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CB" w:rsidRDefault="009B2C1E" w:rsidP="009B2C1E">
      <w:pPr>
        <w:spacing w:after="0" w:line="240" w:lineRule="auto"/>
        <w:ind w:left="12" w:hanging="154"/>
        <w:rPr>
          <w:rFonts w:ascii="Century Gothic" w:hAnsi="Century Gothic"/>
          <w:b/>
          <w:sz w:val="24"/>
          <w:szCs w:val="24"/>
          <w:bdr w:val="single" w:sz="4" w:space="0" w:color="auto"/>
        </w:rPr>
      </w:pPr>
      <w:bookmarkStart w:id="0" w:name="_GoBack"/>
      <w:bookmarkEnd w:id="0"/>
      <w:r>
        <w:rPr>
          <w:noProof/>
          <w:lang w:eastAsia="fr-FR"/>
        </w:rPr>
        <w:drawing>
          <wp:inline distT="0" distB="0" distL="0" distR="0" wp14:anchorId="5639EFE8" wp14:editId="07B58787">
            <wp:extent cx="1333500" cy="1416372"/>
            <wp:effectExtent l="0" t="0" r="0" b="0"/>
            <wp:docPr id="1" name="Image 1" descr="dsden_94_g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den_94_gri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098" cy="1440374"/>
                    </a:xfrm>
                    <a:prstGeom prst="rect">
                      <a:avLst/>
                    </a:prstGeom>
                    <a:noFill/>
                    <a:ln>
                      <a:noFill/>
                    </a:ln>
                  </pic:spPr>
                </pic:pic>
              </a:graphicData>
            </a:graphic>
          </wp:inline>
        </w:drawing>
      </w:r>
    </w:p>
    <w:p w:rsidR="00F933CB" w:rsidRDefault="00F933CB" w:rsidP="00C247AC">
      <w:pPr>
        <w:spacing w:after="0" w:line="240" w:lineRule="auto"/>
        <w:ind w:left="12" w:firstLine="708"/>
        <w:jc w:val="center"/>
        <w:rPr>
          <w:rFonts w:ascii="Century Gothic" w:hAnsi="Century Gothic"/>
          <w:b/>
          <w:sz w:val="24"/>
          <w:szCs w:val="24"/>
          <w:bdr w:val="single" w:sz="4" w:space="0" w:color="auto"/>
        </w:rPr>
      </w:pPr>
    </w:p>
    <w:p w:rsidR="00724764" w:rsidRDefault="00C160CF" w:rsidP="00C247AC">
      <w:pPr>
        <w:spacing w:after="0" w:line="240" w:lineRule="auto"/>
        <w:ind w:left="12" w:firstLine="708"/>
        <w:jc w:val="center"/>
        <w:rPr>
          <w:rFonts w:ascii="Century Gothic" w:hAnsi="Century Gothic"/>
          <w:b/>
          <w:sz w:val="24"/>
          <w:szCs w:val="24"/>
          <w:bdr w:val="single" w:sz="4" w:space="0" w:color="auto"/>
        </w:rPr>
      </w:pPr>
      <w:r w:rsidRPr="00C160CF">
        <w:rPr>
          <w:rFonts w:ascii="Century Gothic" w:hAnsi="Century Gothic"/>
          <w:b/>
          <w:sz w:val="24"/>
          <w:szCs w:val="24"/>
          <w:bdr w:val="single" w:sz="4" w:space="0" w:color="auto"/>
        </w:rPr>
        <w:t>MISSIONS DES ACTEURS DES DISPOSITIFS RELAIS</w:t>
      </w:r>
    </w:p>
    <w:p w:rsidR="00C160CF" w:rsidRDefault="00C160CF" w:rsidP="00C247AC">
      <w:pPr>
        <w:spacing w:after="0" w:line="240" w:lineRule="auto"/>
        <w:jc w:val="center"/>
        <w:rPr>
          <w:rFonts w:ascii="Century Gothic" w:hAnsi="Century Gothic"/>
          <w:b/>
          <w:sz w:val="24"/>
          <w:szCs w:val="24"/>
          <w:bdr w:val="single" w:sz="4" w:space="0" w:color="auto"/>
        </w:rPr>
      </w:pPr>
    </w:p>
    <w:p w:rsidR="00C247AC" w:rsidRDefault="00C247AC" w:rsidP="00C247AC">
      <w:pPr>
        <w:spacing w:after="0" w:line="240" w:lineRule="auto"/>
        <w:jc w:val="center"/>
        <w:rPr>
          <w:rFonts w:ascii="Century Gothic" w:hAnsi="Century Gothic"/>
          <w:b/>
          <w:sz w:val="24"/>
          <w:szCs w:val="24"/>
          <w:bdr w:val="single" w:sz="4" w:space="0" w:color="auto"/>
        </w:rPr>
      </w:pPr>
    </w:p>
    <w:p w:rsidR="00C160CF" w:rsidRDefault="00C160CF" w:rsidP="00C247AC">
      <w:pPr>
        <w:spacing w:after="0" w:line="240" w:lineRule="auto"/>
        <w:rPr>
          <w:rFonts w:ascii="Century Gothic" w:hAnsi="Century Gothic"/>
          <w:b/>
          <w:sz w:val="18"/>
          <w:szCs w:val="18"/>
          <w:bdr w:val="single" w:sz="4" w:space="0" w:color="auto"/>
        </w:rPr>
      </w:pPr>
    </w:p>
    <w:p w:rsidR="00C247AC" w:rsidRPr="00C247AC" w:rsidRDefault="00C247AC" w:rsidP="00C247AC">
      <w:pPr>
        <w:pStyle w:val="Paragraphedeliste"/>
        <w:numPr>
          <w:ilvl w:val="0"/>
          <w:numId w:val="2"/>
        </w:numPr>
        <w:spacing w:after="0" w:line="240" w:lineRule="auto"/>
        <w:ind w:left="1077" w:hanging="357"/>
        <w:jc w:val="both"/>
        <w:rPr>
          <w:rFonts w:ascii="Century Gothic" w:hAnsi="Century Gothic"/>
          <w:b/>
        </w:rPr>
      </w:pPr>
      <w:r w:rsidRPr="00C247AC">
        <w:rPr>
          <w:rFonts w:ascii="Century Gothic" w:hAnsi="Century Gothic"/>
          <w:b/>
        </w:rPr>
        <w:t>Le tuteur – la tutrice</w:t>
      </w:r>
      <w:r w:rsidR="00793CBB">
        <w:rPr>
          <w:rFonts w:ascii="Century Gothic" w:hAnsi="Century Gothic"/>
          <w:b/>
        </w:rPr>
        <w:t xml:space="preserve"> de l’élève admis</w:t>
      </w:r>
    </w:p>
    <w:p w:rsidR="00C247AC" w:rsidRDefault="00C247AC" w:rsidP="00C247AC">
      <w:pPr>
        <w:spacing w:after="0" w:line="240" w:lineRule="auto"/>
        <w:jc w:val="both"/>
        <w:rPr>
          <w:rFonts w:ascii="Century Gothic" w:hAnsi="Century Gothic"/>
          <w:sz w:val="18"/>
          <w:szCs w:val="18"/>
        </w:rPr>
      </w:pPr>
    </w:p>
    <w:p w:rsidR="006C596A" w:rsidRDefault="00C247AC" w:rsidP="00C247AC">
      <w:pPr>
        <w:spacing w:after="0" w:line="240" w:lineRule="auto"/>
        <w:jc w:val="both"/>
        <w:rPr>
          <w:rFonts w:ascii="Century Gothic" w:hAnsi="Century Gothic"/>
          <w:sz w:val="18"/>
          <w:szCs w:val="18"/>
        </w:rPr>
      </w:pPr>
      <w:r w:rsidRPr="00F67F5E">
        <w:rPr>
          <w:rFonts w:ascii="Century Gothic" w:hAnsi="Century Gothic"/>
          <w:sz w:val="18"/>
          <w:szCs w:val="18"/>
        </w:rPr>
        <w:t>Une place essentielle est réservée au travail de liaison avec les établissements d’origine de</w:t>
      </w:r>
      <w:r w:rsidR="00793CBB">
        <w:rPr>
          <w:rFonts w:ascii="Century Gothic" w:hAnsi="Century Gothic"/>
          <w:sz w:val="18"/>
          <w:szCs w:val="18"/>
        </w:rPr>
        <w:t>s</w:t>
      </w:r>
      <w:r w:rsidRPr="00F67F5E">
        <w:rPr>
          <w:rFonts w:ascii="Century Gothic" w:hAnsi="Century Gothic"/>
          <w:sz w:val="18"/>
          <w:szCs w:val="18"/>
        </w:rPr>
        <w:t xml:space="preserve"> jeunes</w:t>
      </w:r>
      <w:r w:rsidR="00793CBB">
        <w:rPr>
          <w:rFonts w:ascii="Century Gothic" w:hAnsi="Century Gothic"/>
          <w:sz w:val="18"/>
          <w:szCs w:val="18"/>
        </w:rPr>
        <w:t xml:space="preserve">, </w:t>
      </w:r>
      <w:r w:rsidR="00793CBB" w:rsidRPr="00793CBB">
        <w:rPr>
          <w:rFonts w:ascii="Century Gothic" w:hAnsi="Century Gothic"/>
          <w:b/>
          <w:sz w:val="18"/>
          <w:szCs w:val="18"/>
        </w:rPr>
        <w:t>avant, pendant et après</w:t>
      </w:r>
      <w:r w:rsidR="00793CBB">
        <w:rPr>
          <w:rFonts w:ascii="Century Gothic" w:hAnsi="Century Gothic"/>
          <w:sz w:val="18"/>
          <w:szCs w:val="18"/>
        </w:rPr>
        <w:t xml:space="preserve"> la session en dispositif relais</w:t>
      </w:r>
      <w:r w:rsidRPr="00F67F5E">
        <w:rPr>
          <w:rFonts w:ascii="Century Gothic" w:hAnsi="Century Gothic"/>
          <w:sz w:val="18"/>
          <w:szCs w:val="18"/>
        </w:rPr>
        <w:t xml:space="preserve">. </w:t>
      </w:r>
    </w:p>
    <w:p w:rsidR="00C247AC" w:rsidRPr="00F67F5E" w:rsidRDefault="00C247AC" w:rsidP="00C247AC">
      <w:pPr>
        <w:spacing w:after="0" w:line="240" w:lineRule="auto"/>
        <w:jc w:val="both"/>
        <w:rPr>
          <w:rFonts w:ascii="Century Gothic" w:hAnsi="Century Gothic"/>
          <w:sz w:val="18"/>
          <w:szCs w:val="18"/>
        </w:rPr>
      </w:pPr>
      <w:r w:rsidRPr="00F67F5E">
        <w:rPr>
          <w:rFonts w:ascii="Century Gothic" w:hAnsi="Century Gothic"/>
          <w:sz w:val="18"/>
          <w:szCs w:val="18"/>
        </w:rPr>
        <w:t>C’est ainsi que l’admission d’un élève en classe ou atelier relais n’exclut pas sa participation, pendant la session, à certaines activités pédagogiques développées dans son collège d’origine.</w:t>
      </w:r>
    </w:p>
    <w:p w:rsidR="00C247AC" w:rsidRPr="00C247AC" w:rsidRDefault="00C247AC" w:rsidP="00C247AC">
      <w:pPr>
        <w:spacing w:after="0" w:line="240" w:lineRule="auto"/>
        <w:jc w:val="both"/>
        <w:rPr>
          <w:rFonts w:ascii="Century Gothic" w:hAnsi="Century Gothic"/>
          <w:sz w:val="18"/>
          <w:szCs w:val="18"/>
        </w:rPr>
      </w:pPr>
    </w:p>
    <w:p w:rsidR="00C247AC" w:rsidRPr="00F67F5E" w:rsidRDefault="00793CBB" w:rsidP="00C247AC">
      <w:pPr>
        <w:spacing w:after="0" w:line="240" w:lineRule="auto"/>
        <w:jc w:val="both"/>
        <w:rPr>
          <w:rFonts w:ascii="Century Gothic" w:hAnsi="Century Gothic"/>
          <w:b/>
          <w:sz w:val="18"/>
          <w:szCs w:val="18"/>
          <w:u w:val="single"/>
        </w:rPr>
      </w:pPr>
      <w:r>
        <w:rPr>
          <w:rFonts w:ascii="Century Gothic" w:hAnsi="Century Gothic"/>
          <w:b/>
          <w:sz w:val="18"/>
          <w:szCs w:val="18"/>
          <w:u w:val="single"/>
        </w:rPr>
        <w:t>Missions</w:t>
      </w:r>
    </w:p>
    <w:p w:rsidR="00C247AC" w:rsidRDefault="00C247AC" w:rsidP="00C247AC">
      <w:pPr>
        <w:spacing w:after="0" w:line="240" w:lineRule="auto"/>
        <w:jc w:val="both"/>
        <w:rPr>
          <w:rFonts w:ascii="Century Gothic" w:hAnsi="Century Gothic"/>
          <w:sz w:val="18"/>
          <w:szCs w:val="18"/>
        </w:rPr>
      </w:pPr>
    </w:p>
    <w:p w:rsidR="00793CBB" w:rsidRDefault="00793CBB" w:rsidP="00793CBB">
      <w:pPr>
        <w:pStyle w:val="Paragraphedeliste"/>
        <w:numPr>
          <w:ilvl w:val="0"/>
          <w:numId w:val="1"/>
        </w:numPr>
        <w:spacing w:after="0" w:line="240" w:lineRule="auto"/>
        <w:jc w:val="both"/>
        <w:rPr>
          <w:rFonts w:ascii="Century Gothic" w:hAnsi="Century Gothic"/>
          <w:sz w:val="18"/>
          <w:szCs w:val="18"/>
          <w:u w:val="single"/>
        </w:rPr>
      </w:pPr>
      <w:r>
        <w:rPr>
          <w:rFonts w:ascii="Century Gothic" w:hAnsi="Century Gothic"/>
          <w:sz w:val="18"/>
          <w:szCs w:val="18"/>
          <w:u w:val="single"/>
        </w:rPr>
        <w:t>A</w:t>
      </w:r>
      <w:r w:rsidRPr="00C247AC">
        <w:rPr>
          <w:rFonts w:ascii="Century Gothic" w:hAnsi="Century Gothic"/>
          <w:sz w:val="18"/>
          <w:szCs w:val="18"/>
          <w:u w:val="single"/>
        </w:rPr>
        <w:t>ccompagnement individualisé de l’élève :</w:t>
      </w:r>
    </w:p>
    <w:p w:rsidR="006C596A" w:rsidRDefault="006C596A" w:rsidP="00793CBB">
      <w:pPr>
        <w:numPr>
          <w:ilvl w:val="0"/>
          <w:numId w:val="6"/>
        </w:numPr>
        <w:spacing w:after="0" w:line="240" w:lineRule="auto"/>
        <w:jc w:val="both"/>
        <w:rPr>
          <w:rFonts w:ascii="Century Gothic" w:hAnsi="Century Gothic"/>
          <w:sz w:val="18"/>
          <w:szCs w:val="18"/>
        </w:rPr>
      </w:pPr>
      <w:r w:rsidRPr="006C596A">
        <w:rPr>
          <w:rFonts w:ascii="Century Gothic" w:hAnsi="Century Gothic"/>
          <w:sz w:val="18"/>
          <w:szCs w:val="18"/>
        </w:rPr>
        <w:t xml:space="preserve">Entretien avec l’élève avant son entrée en dispositif relais afin </w:t>
      </w:r>
      <w:r>
        <w:rPr>
          <w:rFonts w:ascii="Century Gothic" w:hAnsi="Century Gothic"/>
          <w:sz w:val="18"/>
          <w:szCs w:val="18"/>
        </w:rPr>
        <w:t>de définir les pistes de travail</w:t>
      </w:r>
    </w:p>
    <w:p w:rsidR="00793CBB" w:rsidRPr="00F67F5E" w:rsidRDefault="006C596A" w:rsidP="00793CBB">
      <w:pPr>
        <w:numPr>
          <w:ilvl w:val="0"/>
          <w:numId w:val="6"/>
        </w:numPr>
        <w:spacing w:after="0" w:line="240" w:lineRule="auto"/>
        <w:jc w:val="both"/>
        <w:rPr>
          <w:rFonts w:ascii="Century Gothic" w:hAnsi="Century Gothic"/>
          <w:sz w:val="18"/>
          <w:szCs w:val="18"/>
        </w:rPr>
      </w:pPr>
      <w:r>
        <w:rPr>
          <w:rFonts w:ascii="Century Gothic" w:hAnsi="Century Gothic"/>
          <w:sz w:val="18"/>
          <w:szCs w:val="18"/>
        </w:rPr>
        <w:t>s</w:t>
      </w:r>
      <w:r w:rsidR="00793CBB" w:rsidRPr="00F67F5E">
        <w:rPr>
          <w:rFonts w:ascii="Century Gothic" w:hAnsi="Century Gothic"/>
          <w:sz w:val="18"/>
          <w:szCs w:val="18"/>
        </w:rPr>
        <w:t>uivi</w:t>
      </w:r>
      <w:r w:rsidR="00793CBB">
        <w:rPr>
          <w:rFonts w:ascii="Century Gothic" w:hAnsi="Century Gothic"/>
          <w:sz w:val="18"/>
          <w:szCs w:val="18"/>
        </w:rPr>
        <w:t xml:space="preserve"> de</w:t>
      </w:r>
      <w:r w:rsidR="00793CBB" w:rsidRPr="00F67F5E">
        <w:rPr>
          <w:rFonts w:ascii="Century Gothic" w:hAnsi="Century Gothic"/>
          <w:sz w:val="18"/>
          <w:szCs w:val="18"/>
        </w:rPr>
        <w:t xml:space="preserve"> l’élève dès son entrée dans le dispositif et tout au long de l’année scolaire.</w:t>
      </w:r>
    </w:p>
    <w:p w:rsidR="00793CBB" w:rsidRPr="00F67F5E" w:rsidRDefault="00793CBB" w:rsidP="00793CBB">
      <w:pPr>
        <w:numPr>
          <w:ilvl w:val="0"/>
          <w:numId w:val="6"/>
        </w:numPr>
        <w:spacing w:after="0" w:line="240" w:lineRule="auto"/>
        <w:jc w:val="both"/>
        <w:rPr>
          <w:rFonts w:ascii="Century Gothic" w:hAnsi="Century Gothic"/>
          <w:sz w:val="18"/>
          <w:szCs w:val="18"/>
        </w:rPr>
      </w:pPr>
      <w:r>
        <w:rPr>
          <w:rFonts w:ascii="Century Gothic" w:hAnsi="Century Gothic"/>
          <w:sz w:val="18"/>
          <w:szCs w:val="18"/>
        </w:rPr>
        <w:t>travail sur</w:t>
      </w:r>
      <w:r w:rsidRPr="00F67F5E">
        <w:rPr>
          <w:rFonts w:ascii="Century Gothic" w:hAnsi="Century Gothic"/>
          <w:sz w:val="18"/>
          <w:szCs w:val="18"/>
        </w:rPr>
        <w:t xml:space="preserve"> la posture d’élève.</w:t>
      </w:r>
    </w:p>
    <w:p w:rsidR="00793CBB" w:rsidRDefault="00793CBB" w:rsidP="00793CBB">
      <w:pPr>
        <w:numPr>
          <w:ilvl w:val="0"/>
          <w:numId w:val="6"/>
        </w:numPr>
        <w:spacing w:after="0" w:line="240" w:lineRule="auto"/>
        <w:jc w:val="both"/>
        <w:rPr>
          <w:rFonts w:ascii="Century Gothic" w:hAnsi="Century Gothic"/>
          <w:sz w:val="18"/>
          <w:szCs w:val="18"/>
        </w:rPr>
      </w:pPr>
      <w:r>
        <w:rPr>
          <w:rFonts w:ascii="Century Gothic" w:hAnsi="Century Gothic"/>
          <w:sz w:val="18"/>
          <w:szCs w:val="18"/>
        </w:rPr>
        <w:t>communication avec l’</w:t>
      </w:r>
      <w:proofErr w:type="spellStart"/>
      <w:r>
        <w:rPr>
          <w:rFonts w:ascii="Century Gothic" w:hAnsi="Century Gothic"/>
          <w:sz w:val="18"/>
          <w:szCs w:val="18"/>
        </w:rPr>
        <w:t>enseignant-e</w:t>
      </w:r>
      <w:proofErr w:type="spellEnd"/>
      <w:r>
        <w:rPr>
          <w:rFonts w:ascii="Century Gothic" w:hAnsi="Century Gothic"/>
          <w:sz w:val="18"/>
          <w:szCs w:val="18"/>
        </w:rPr>
        <w:t xml:space="preserve"> coordonnateur-</w:t>
      </w:r>
      <w:proofErr w:type="spellStart"/>
      <w:r>
        <w:rPr>
          <w:rFonts w:ascii="Century Gothic" w:hAnsi="Century Gothic"/>
          <w:sz w:val="18"/>
          <w:szCs w:val="18"/>
        </w:rPr>
        <w:t>trice</w:t>
      </w:r>
      <w:proofErr w:type="spellEnd"/>
      <w:r>
        <w:rPr>
          <w:rFonts w:ascii="Century Gothic" w:hAnsi="Century Gothic"/>
          <w:sz w:val="18"/>
          <w:szCs w:val="18"/>
        </w:rPr>
        <w:t xml:space="preserve"> </w:t>
      </w:r>
      <w:r w:rsidRPr="00F67F5E">
        <w:rPr>
          <w:rFonts w:ascii="Century Gothic" w:hAnsi="Century Gothic"/>
          <w:sz w:val="18"/>
          <w:szCs w:val="18"/>
        </w:rPr>
        <w:t>du dispositif relais sur les progrès et difficultés de l’élève.</w:t>
      </w:r>
    </w:p>
    <w:p w:rsidR="006C596A" w:rsidRPr="006C596A" w:rsidRDefault="006C596A" w:rsidP="00C247AC">
      <w:pPr>
        <w:pStyle w:val="Paragraphedeliste"/>
        <w:numPr>
          <w:ilvl w:val="0"/>
          <w:numId w:val="1"/>
        </w:numPr>
        <w:spacing w:after="0" w:line="240" w:lineRule="auto"/>
        <w:jc w:val="both"/>
        <w:rPr>
          <w:rFonts w:ascii="Century Gothic" w:hAnsi="Century Gothic"/>
          <w:sz w:val="18"/>
          <w:szCs w:val="18"/>
          <w:u w:val="single"/>
        </w:rPr>
      </w:pPr>
      <w:r w:rsidRPr="006C596A">
        <w:rPr>
          <w:rFonts w:ascii="Century Gothic" w:hAnsi="Century Gothic"/>
          <w:sz w:val="18"/>
          <w:szCs w:val="18"/>
        </w:rPr>
        <w:t xml:space="preserve">    </w:t>
      </w:r>
    </w:p>
    <w:p w:rsidR="00C247AC" w:rsidRPr="006C596A" w:rsidRDefault="00C247AC" w:rsidP="00C247AC">
      <w:pPr>
        <w:pStyle w:val="Paragraphedeliste"/>
        <w:numPr>
          <w:ilvl w:val="0"/>
          <w:numId w:val="1"/>
        </w:numPr>
        <w:spacing w:after="0" w:line="240" w:lineRule="auto"/>
        <w:jc w:val="both"/>
        <w:rPr>
          <w:rFonts w:ascii="Century Gothic" w:hAnsi="Century Gothic"/>
          <w:sz w:val="18"/>
          <w:szCs w:val="18"/>
          <w:u w:val="single"/>
        </w:rPr>
      </w:pPr>
      <w:r w:rsidRPr="006C596A">
        <w:rPr>
          <w:rFonts w:ascii="Century Gothic" w:hAnsi="Century Gothic"/>
          <w:sz w:val="18"/>
          <w:szCs w:val="18"/>
          <w:u w:val="single"/>
        </w:rPr>
        <w:t xml:space="preserve">Liaison entre le dispositif et l’établissement </w:t>
      </w:r>
    </w:p>
    <w:p w:rsidR="00C247AC" w:rsidRPr="00F67F5E" w:rsidRDefault="00C247AC" w:rsidP="00C247AC">
      <w:pPr>
        <w:spacing w:after="0" w:line="240" w:lineRule="auto"/>
        <w:jc w:val="both"/>
        <w:rPr>
          <w:rFonts w:ascii="Century Gothic" w:hAnsi="Century Gothic"/>
          <w:sz w:val="18"/>
          <w:szCs w:val="18"/>
        </w:rPr>
      </w:pPr>
      <w:proofErr w:type="spellStart"/>
      <w:r>
        <w:rPr>
          <w:rFonts w:ascii="Century Gothic" w:hAnsi="Century Gothic"/>
          <w:sz w:val="18"/>
          <w:szCs w:val="18"/>
        </w:rPr>
        <w:t>Le-la</w:t>
      </w:r>
      <w:proofErr w:type="spellEnd"/>
      <w:r>
        <w:rPr>
          <w:rFonts w:ascii="Century Gothic" w:hAnsi="Century Gothic"/>
          <w:sz w:val="18"/>
          <w:szCs w:val="18"/>
        </w:rPr>
        <w:t xml:space="preserve"> </w:t>
      </w:r>
      <w:r w:rsidRPr="00F67F5E">
        <w:rPr>
          <w:rFonts w:ascii="Century Gothic" w:hAnsi="Century Gothic"/>
          <w:sz w:val="18"/>
          <w:szCs w:val="18"/>
        </w:rPr>
        <w:t xml:space="preserve">tuteur- </w:t>
      </w:r>
      <w:proofErr w:type="spellStart"/>
      <w:r w:rsidRPr="00F67F5E">
        <w:rPr>
          <w:rFonts w:ascii="Century Gothic" w:hAnsi="Century Gothic"/>
          <w:sz w:val="18"/>
          <w:szCs w:val="18"/>
        </w:rPr>
        <w:t>trice</w:t>
      </w:r>
      <w:proofErr w:type="spellEnd"/>
      <w:r w:rsidRPr="00F67F5E">
        <w:rPr>
          <w:rFonts w:ascii="Century Gothic" w:hAnsi="Century Gothic"/>
          <w:sz w:val="18"/>
          <w:szCs w:val="18"/>
        </w:rPr>
        <w:t xml:space="preserve"> participe, après concertation avec ses collègues</w:t>
      </w:r>
      <w:r w:rsidR="00793CBB">
        <w:rPr>
          <w:rFonts w:ascii="Century Gothic" w:hAnsi="Century Gothic"/>
          <w:sz w:val="18"/>
          <w:szCs w:val="18"/>
        </w:rPr>
        <w:t xml:space="preserve"> de l’équipe éducative de l’établissement d’origine</w:t>
      </w:r>
      <w:r w:rsidRPr="00F67F5E">
        <w:rPr>
          <w:rFonts w:ascii="Century Gothic" w:hAnsi="Century Gothic"/>
          <w:sz w:val="18"/>
          <w:szCs w:val="18"/>
        </w:rPr>
        <w:t> :</w:t>
      </w:r>
    </w:p>
    <w:p w:rsidR="00C247AC" w:rsidRPr="00F67F5E" w:rsidRDefault="00C247AC" w:rsidP="00C247AC">
      <w:pPr>
        <w:numPr>
          <w:ilvl w:val="0"/>
          <w:numId w:val="5"/>
        </w:numPr>
        <w:spacing w:after="0" w:line="240" w:lineRule="auto"/>
        <w:jc w:val="both"/>
        <w:rPr>
          <w:rFonts w:ascii="Century Gothic" w:hAnsi="Century Gothic"/>
          <w:sz w:val="18"/>
          <w:szCs w:val="18"/>
        </w:rPr>
      </w:pPr>
      <w:r w:rsidRPr="00F67F5E">
        <w:rPr>
          <w:rFonts w:ascii="Century Gothic" w:hAnsi="Century Gothic"/>
          <w:sz w:val="18"/>
          <w:szCs w:val="18"/>
        </w:rPr>
        <w:t>à l’élaboration du diagnostic des difficultés</w:t>
      </w:r>
    </w:p>
    <w:p w:rsidR="00C247AC" w:rsidRPr="00F67F5E" w:rsidRDefault="00C247AC" w:rsidP="00C247AC">
      <w:pPr>
        <w:numPr>
          <w:ilvl w:val="0"/>
          <w:numId w:val="5"/>
        </w:numPr>
        <w:spacing w:after="0" w:line="240" w:lineRule="auto"/>
        <w:jc w:val="both"/>
        <w:rPr>
          <w:rFonts w:ascii="Century Gothic" w:hAnsi="Century Gothic"/>
          <w:sz w:val="18"/>
          <w:szCs w:val="18"/>
        </w:rPr>
      </w:pPr>
      <w:r w:rsidRPr="00F67F5E">
        <w:rPr>
          <w:rFonts w:ascii="Century Gothic" w:hAnsi="Century Gothic"/>
          <w:sz w:val="18"/>
          <w:szCs w:val="18"/>
        </w:rPr>
        <w:t xml:space="preserve">à la détermination d’objectifs pédagogiques le temps du dispositif relais. </w:t>
      </w:r>
    </w:p>
    <w:p w:rsidR="00C247AC" w:rsidRPr="00F67F5E" w:rsidRDefault="00C247AC" w:rsidP="00C247AC">
      <w:pPr>
        <w:spacing w:after="0" w:line="240" w:lineRule="auto"/>
        <w:ind w:left="720"/>
        <w:jc w:val="both"/>
        <w:rPr>
          <w:rFonts w:ascii="Century Gothic" w:hAnsi="Century Gothic"/>
          <w:sz w:val="18"/>
          <w:szCs w:val="18"/>
        </w:rPr>
      </w:pPr>
    </w:p>
    <w:p w:rsidR="00C247AC" w:rsidRPr="00F67F5E" w:rsidRDefault="00C247AC" w:rsidP="00C247AC">
      <w:pPr>
        <w:spacing w:after="0" w:line="240" w:lineRule="auto"/>
        <w:jc w:val="both"/>
        <w:rPr>
          <w:rFonts w:ascii="Century Gothic" w:hAnsi="Century Gothic"/>
          <w:sz w:val="18"/>
          <w:szCs w:val="18"/>
        </w:rPr>
      </w:pPr>
      <w:proofErr w:type="spellStart"/>
      <w:r w:rsidRPr="00F67F5E">
        <w:rPr>
          <w:rFonts w:ascii="Century Gothic" w:hAnsi="Century Gothic"/>
          <w:sz w:val="18"/>
          <w:szCs w:val="18"/>
        </w:rPr>
        <w:t>Le-</w:t>
      </w:r>
      <w:proofErr w:type="gramStart"/>
      <w:r w:rsidRPr="00F67F5E">
        <w:rPr>
          <w:rFonts w:ascii="Century Gothic" w:hAnsi="Century Gothic"/>
          <w:sz w:val="18"/>
          <w:szCs w:val="18"/>
        </w:rPr>
        <w:t>la</w:t>
      </w:r>
      <w:proofErr w:type="spellEnd"/>
      <w:proofErr w:type="gramEnd"/>
      <w:r w:rsidRPr="00F67F5E">
        <w:rPr>
          <w:rFonts w:ascii="Century Gothic" w:hAnsi="Century Gothic"/>
          <w:sz w:val="18"/>
          <w:szCs w:val="18"/>
        </w:rPr>
        <w:t xml:space="preserve"> tuteur-</w:t>
      </w:r>
      <w:proofErr w:type="spellStart"/>
      <w:r w:rsidRPr="00F67F5E">
        <w:rPr>
          <w:rFonts w:ascii="Century Gothic" w:hAnsi="Century Gothic"/>
          <w:sz w:val="18"/>
          <w:szCs w:val="18"/>
        </w:rPr>
        <w:t>trice</w:t>
      </w:r>
      <w:proofErr w:type="spellEnd"/>
      <w:r w:rsidRPr="00F67F5E">
        <w:rPr>
          <w:rFonts w:ascii="Century Gothic" w:hAnsi="Century Gothic"/>
          <w:sz w:val="18"/>
          <w:szCs w:val="18"/>
        </w:rPr>
        <w:t xml:space="preserve"> maintient la continuité pédagogique</w:t>
      </w:r>
      <w:r w:rsidR="00793CBB">
        <w:rPr>
          <w:rFonts w:ascii="Century Gothic" w:hAnsi="Century Gothic"/>
          <w:sz w:val="18"/>
          <w:szCs w:val="18"/>
        </w:rPr>
        <w:t xml:space="preserve"> en assurant</w:t>
      </w:r>
      <w:r w:rsidRPr="00F67F5E">
        <w:rPr>
          <w:rFonts w:ascii="Century Gothic" w:hAnsi="Century Gothic"/>
          <w:sz w:val="18"/>
          <w:szCs w:val="18"/>
        </w:rPr>
        <w:t> :</w:t>
      </w:r>
    </w:p>
    <w:p w:rsidR="00C247AC" w:rsidRPr="00F67F5E" w:rsidRDefault="00793CBB" w:rsidP="00C247AC">
      <w:pPr>
        <w:numPr>
          <w:ilvl w:val="0"/>
          <w:numId w:val="5"/>
        </w:numPr>
        <w:spacing w:after="0" w:line="240" w:lineRule="auto"/>
        <w:jc w:val="both"/>
        <w:rPr>
          <w:rFonts w:ascii="Century Gothic" w:hAnsi="Century Gothic"/>
          <w:sz w:val="18"/>
          <w:szCs w:val="18"/>
        </w:rPr>
      </w:pPr>
      <w:r>
        <w:rPr>
          <w:rFonts w:ascii="Century Gothic" w:hAnsi="Century Gothic"/>
          <w:sz w:val="18"/>
          <w:szCs w:val="18"/>
        </w:rPr>
        <w:t xml:space="preserve">la </w:t>
      </w:r>
      <w:r w:rsidR="00C247AC" w:rsidRPr="00F67F5E">
        <w:rPr>
          <w:rFonts w:ascii="Century Gothic" w:hAnsi="Century Gothic"/>
          <w:sz w:val="18"/>
          <w:szCs w:val="18"/>
        </w:rPr>
        <w:t xml:space="preserve">communication des cours et devoirs à l’élève. </w:t>
      </w:r>
    </w:p>
    <w:p w:rsidR="00C247AC" w:rsidRPr="00F67F5E" w:rsidRDefault="00793CBB" w:rsidP="00C247AC">
      <w:pPr>
        <w:numPr>
          <w:ilvl w:val="0"/>
          <w:numId w:val="5"/>
        </w:numPr>
        <w:spacing w:after="0" w:line="240" w:lineRule="auto"/>
        <w:jc w:val="both"/>
        <w:rPr>
          <w:rFonts w:ascii="Century Gothic" w:hAnsi="Century Gothic"/>
          <w:sz w:val="18"/>
          <w:szCs w:val="18"/>
        </w:rPr>
      </w:pPr>
      <w:r>
        <w:rPr>
          <w:rFonts w:ascii="Century Gothic" w:hAnsi="Century Gothic"/>
          <w:sz w:val="18"/>
          <w:szCs w:val="18"/>
        </w:rPr>
        <w:t>l’</w:t>
      </w:r>
      <w:r w:rsidR="00C247AC">
        <w:rPr>
          <w:rFonts w:ascii="Century Gothic" w:hAnsi="Century Gothic"/>
          <w:sz w:val="18"/>
          <w:szCs w:val="18"/>
        </w:rPr>
        <w:t>u</w:t>
      </w:r>
      <w:r w:rsidR="00C247AC" w:rsidRPr="00F67F5E">
        <w:rPr>
          <w:rFonts w:ascii="Century Gothic" w:hAnsi="Century Gothic"/>
          <w:sz w:val="18"/>
          <w:szCs w:val="18"/>
        </w:rPr>
        <w:t>tilisation de l’Espace Numérique de Travail de l’établissement.</w:t>
      </w:r>
    </w:p>
    <w:p w:rsidR="00C247AC" w:rsidRPr="00F67F5E" w:rsidRDefault="00C247AC" w:rsidP="00C247AC">
      <w:pPr>
        <w:spacing w:after="0" w:line="240" w:lineRule="auto"/>
        <w:ind w:left="720"/>
        <w:jc w:val="both"/>
        <w:rPr>
          <w:rFonts w:ascii="Century Gothic" w:hAnsi="Century Gothic"/>
          <w:sz w:val="18"/>
          <w:szCs w:val="18"/>
        </w:rPr>
      </w:pPr>
    </w:p>
    <w:p w:rsidR="00C247AC" w:rsidRPr="00793CBB" w:rsidRDefault="00C247AC" w:rsidP="00793CBB">
      <w:pPr>
        <w:spacing w:after="0" w:line="240" w:lineRule="auto"/>
        <w:jc w:val="both"/>
        <w:rPr>
          <w:rFonts w:ascii="Century Gothic" w:hAnsi="Century Gothic"/>
          <w:sz w:val="18"/>
          <w:szCs w:val="18"/>
        </w:rPr>
      </w:pPr>
      <w:r w:rsidRPr="00F67F5E">
        <w:rPr>
          <w:rFonts w:ascii="Century Gothic" w:hAnsi="Century Gothic"/>
          <w:sz w:val="18"/>
          <w:szCs w:val="18"/>
        </w:rPr>
        <w:t>Il-ell</w:t>
      </w:r>
      <w:r w:rsidR="00793CBB">
        <w:rPr>
          <w:rFonts w:ascii="Century Gothic" w:hAnsi="Century Gothic"/>
          <w:sz w:val="18"/>
          <w:szCs w:val="18"/>
        </w:rPr>
        <w:t xml:space="preserve">e  rend compte à ses collègues </w:t>
      </w:r>
      <w:r w:rsidRPr="00793CBB">
        <w:rPr>
          <w:rFonts w:ascii="Century Gothic" w:hAnsi="Century Gothic"/>
          <w:sz w:val="18"/>
          <w:szCs w:val="18"/>
        </w:rPr>
        <w:t xml:space="preserve">de l’évolution de l’élève au sein du dispositif </w:t>
      </w:r>
      <w:r w:rsidR="00793CBB" w:rsidRPr="00793CBB">
        <w:rPr>
          <w:rFonts w:ascii="Century Gothic" w:hAnsi="Century Gothic"/>
          <w:sz w:val="18"/>
          <w:szCs w:val="18"/>
        </w:rPr>
        <w:t xml:space="preserve">et </w:t>
      </w:r>
      <w:r w:rsidR="00793CBB">
        <w:rPr>
          <w:rFonts w:ascii="Century Gothic" w:hAnsi="Century Gothic"/>
          <w:sz w:val="18"/>
          <w:szCs w:val="18"/>
        </w:rPr>
        <w:t xml:space="preserve">construit </w:t>
      </w:r>
      <w:r w:rsidRPr="00793CBB">
        <w:rPr>
          <w:rFonts w:ascii="Century Gothic" w:hAnsi="Century Gothic"/>
          <w:sz w:val="18"/>
          <w:szCs w:val="18"/>
        </w:rPr>
        <w:t>le projet de retour et de réintégration de l’élève.</w:t>
      </w:r>
    </w:p>
    <w:p w:rsidR="00C247AC" w:rsidRPr="00F67F5E" w:rsidRDefault="00C247AC" w:rsidP="00C247AC">
      <w:pPr>
        <w:spacing w:after="0" w:line="240" w:lineRule="auto"/>
        <w:jc w:val="both"/>
        <w:rPr>
          <w:rFonts w:ascii="Century Gothic" w:hAnsi="Century Gothic"/>
          <w:sz w:val="18"/>
          <w:szCs w:val="18"/>
        </w:rPr>
      </w:pPr>
    </w:p>
    <w:p w:rsidR="00C247AC" w:rsidRDefault="00793CBB" w:rsidP="00C247AC">
      <w:pPr>
        <w:spacing w:after="0" w:line="240" w:lineRule="auto"/>
        <w:jc w:val="both"/>
        <w:rPr>
          <w:rFonts w:ascii="Century Gothic" w:hAnsi="Century Gothic"/>
          <w:sz w:val="18"/>
          <w:szCs w:val="18"/>
        </w:rPr>
      </w:pPr>
      <w:r>
        <w:rPr>
          <w:rFonts w:ascii="Century Gothic" w:hAnsi="Century Gothic"/>
          <w:sz w:val="18"/>
          <w:szCs w:val="18"/>
        </w:rPr>
        <w:t>Un</w:t>
      </w:r>
      <w:r w:rsidR="00C247AC" w:rsidRPr="00F67F5E">
        <w:rPr>
          <w:rFonts w:ascii="Century Gothic" w:hAnsi="Century Gothic"/>
          <w:sz w:val="18"/>
          <w:szCs w:val="18"/>
        </w:rPr>
        <w:t xml:space="preserve"> guide du tuteur d’élèves en dispositif relais est disponible à l’adresse suivante :</w:t>
      </w:r>
    </w:p>
    <w:p w:rsidR="00C247AC" w:rsidRPr="00C247AC" w:rsidRDefault="00C247AC" w:rsidP="00C247AC">
      <w:pPr>
        <w:spacing w:after="0" w:line="240" w:lineRule="auto"/>
        <w:jc w:val="both"/>
        <w:rPr>
          <w:rFonts w:ascii="Century Gothic" w:hAnsi="Century Gothic"/>
          <w:b/>
          <w:color w:val="0070C0"/>
          <w:sz w:val="18"/>
          <w:szCs w:val="18"/>
          <w:u w:val="single"/>
        </w:rPr>
      </w:pPr>
      <w:r w:rsidRPr="00C247AC">
        <w:rPr>
          <w:rFonts w:ascii="Century Gothic" w:hAnsi="Century Gothic"/>
          <w:color w:val="0070C0"/>
          <w:sz w:val="18"/>
          <w:szCs w:val="18"/>
          <w:u w:val="single"/>
        </w:rPr>
        <w:t>http://www.ia94.ac-creteil.fr/drelais/pdf_relais/guide_tuteur_dispositif_relais.pdf</w:t>
      </w:r>
    </w:p>
    <w:p w:rsidR="00C247AC" w:rsidRDefault="00C247AC" w:rsidP="00C247AC">
      <w:pPr>
        <w:pStyle w:val="Paragraphedeliste"/>
        <w:spacing w:after="0" w:line="240" w:lineRule="auto"/>
        <w:ind w:left="360"/>
        <w:jc w:val="both"/>
        <w:rPr>
          <w:rFonts w:ascii="Century Gothic" w:hAnsi="Century Gothic"/>
          <w:sz w:val="18"/>
          <w:szCs w:val="18"/>
        </w:rPr>
      </w:pPr>
    </w:p>
    <w:p w:rsidR="00C247AC" w:rsidRDefault="00C247AC" w:rsidP="00C247AC">
      <w:pPr>
        <w:pStyle w:val="Paragraphedeliste"/>
        <w:spacing w:after="0" w:line="240" w:lineRule="auto"/>
        <w:ind w:left="360"/>
        <w:jc w:val="both"/>
        <w:rPr>
          <w:rFonts w:ascii="Century Gothic" w:hAnsi="Century Gothic"/>
          <w:sz w:val="18"/>
          <w:szCs w:val="18"/>
        </w:rPr>
      </w:pPr>
    </w:p>
    <w:p w:rsidR="00C160CF" w:rsidRPr="00C247AC" w:rsidRDefault="00F91051" w:rsidP="00C247AC">
      <w:pPr>
        <w:pStyle w:val="Paragraphedeliste"/>
        <w:numPr>
          <w:ilvl w:val="0"/>
          <w:numId w:val="2"/>
        </w:numPr>
        <w:spacing w:after="0" w:line="240" w:lineRule="auto"/>
        <w:jc w:val="both"/>
        <w:rPr>
          <w:rFonts w:ascii="Century Gothic" w:hAnsi="Century Gothic"/>
          <w:b/>
        </w:rPr>
      </w:pPr>
      <w:r w:rsidRPr="00C247AC">
        <w:rPr>
          <w:rFonts w:ascii="Century Gothic" w:hAnsi="Century Gothic"/>
          <w:b/>
        </w:rPr>
        <w:t>L</w:t>
      </w:r>
      <w:r w:rsidR="00C160CF" w:rsidRPr="00C247AC">
        <w:rPr>
          <w:rFonts w:ascii="Century Gothic" w:hAnsi="Century Gothic"/>
          <w:b/>
        </w:rPr>
        <w:t>’enseignant</w:t>
      </w:r>
      <w:r w:rsidR="00793CBB">
        <w:rPr>
          <w:rFonts w:ascii="Century Gothic" w:hAnsi="Century Gothic"/>
          <w:b/>
        </w:rPr>
        <w:t>-e</w:t>
      </w:r>
      <w:r w:rsidR="00C160CF" w:rsidRPr="00C247AC">
        <w:rPr>
          <w:rFonts w:ascii="Century Gothic" w:hAnsi="Century Gothic"/>
          <w:b/>
        </w:rPr>
        <w:t>-coordonnateur</w:t>
      </w:r>
      <w:r w:rsidR="00793CBB">
        <w:rPr>
          <w:rFonts w:ascii="Century Gothic" w:hAnsi="Century Gothic"/>
          <w:b/>
        </w:rPr>
        <w:t>-</w:t>
      </w:r>
      <w:proofErr w:type="spellStart"/>
      <w:r w:rsidR="00793CBB">
        <w:rPr>
          <w:rFonts w:ascii="Century Gothic" w:hAnsi="Century Gothic"/>
          <w:b/>
        </w:rPr>
        <w:t>trice</w:t>
      </w:r>
      <w:proofErr w:type="spellEnd"/>
    </w:p>
    <w:p w:rsidR="00C7318C" w:rsidRDefault="00C7318C" w:rsidP="00C247AC">
      <w:pPr>
        <w:pStyle w:val="Paragraphedeliste"/>
        <w:spacing w:after="0" w:line="240" w:lineRule="auto"/>
        <w:ind w:left="1080"/>
        <w:jc w:val="both"/>
        <w:rPr>
          <w:rFonts w:ascii="Century Gothic" w:hAnsi="Century Gothic"/>
          <w:sz w:val="18"/>
          <w:szCs w:val="18"/>
        </w:rPr>
      </w:pPr>
    </w:p>
    <w:p w:rsidR="00793CBB" w:rsidRPr="00793CBB" w:rsidRDefault="00793CBB" w:rsidP="00793CBB">
      <w:pPr>
        <w:pStyle w:val="Paragraphedeliste"/>
        <w:numPr>
          <w:ilvl w:val="0"/>
          <w:numId w:val="1"/>
        </w:numPr>
        <w:spacing w:after="0" w:line="240" w:lineRule="auto"/>
        <w:jc w:val="both"/>
        <w:rPr>
          <w:rFonts w:ascii="Century Gothic" w:hAnsi="Century Gothic"/>
          <w:sz w:val="18"/>
          <w:szCs w:val="18"/>
          <w:u w:val="single"/>
        </w:rPr>
      </w:pPr>
      <w:r w:rsidRPr="00793CBB">
        <w:rPr>
          <w:rFonts w:ascii="Century Gothic" w:hAnsi="Century Gothic"/>
          <w:sz w:val="18"/>
          <w:szCs w:val="18"/>
          <w:u w:val="single"/>
        </w:rPr>
        <w:t>Admission des élèves :</w:t>
      </w:r>
    </w:p>
    <w:p w:rsidR="006C596A" w:rsidRDefault="006C596A" w:rsidP="006C596A">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Pr>
          <w:rFonts w:ascii="Century Gothic" w:hAnsi="Century Gothic"/>
          <w:sz w:val="18"/>
          <w:szCs w:val="18"/>
        </w:rPr>
        <w:t>-elle</w:t>
      </w:r>
      <w:r w:rsidRPr="00F91051">
        <w:rPr>
          <w:rFonts w:ascii="Century Gothic" w:hAnsi="Century Gothic"/>
          <w:sz w:val="18"/>
          <w:szCs w:val="18"/>
        </w:rPr>
        <w:t xml:space="preserve"> rencontre l’équipe pédagogique </w:t>
      </w:r>
      <w:r>
        <w:rPr>
          <w:rFonts w:ascii="Century Gothic" w:hAnsi="Century Gothic"/>
          <w:sz w:val="18"/>
          <w:szCs w:val="18"/>
        </w:rPr>
        <w:t xml:space="preserve"> ou </w:t>
      </w:r>
      <w:proofErr w:type="spellStart"/>
      <w:r>
        <w:rPr>
          <w:rFonts w:ascii="Century Gothic" w:hAnsi="Century Gothic"/>
          <w:sz w:val="18"/>
          <w:szCs w:val="18"/>
        </w:rPr>
        <w:t>le-</w:t>
      </w:r>
      <w:proofErr w:type="gramStart"/>
      <w:r>
        <w:rPr>
          <w:rFonts w:ascii="Century Gothic" w:hAnsi="Century Gothic"/>
          <w:sz w:val="18"/>
          <w:szCs w:val="18"/>
        </w:rPr>
        <w:t>la</w:t>
      </w:r>
      <w:proofErr w:type="spellEnd"/>
      <w:proofErr w:type="gramEnd"/>
      <w:r>
        <w:rPr>
          <w:rFonts w:ascii="Century Gothic" w:hAnsi="Century Gothic"/>
          <w:sz w:val="18"/>
          <w:szCs w:val="18"/>
        </w:rPr>
        <w:t xml:space="preserve"> tuteur-</w:t>
      </w:r>
      <w:proofErr w:type="spellStart"/>
      <w:r>
        <w:rPr>
          <w:rFonts w:ascii="Century Gothic" w:hAnsi="Century Gothic"/>
          <w:sz w:val="18"/>
          <w:szCs w:val="18"/>
        </w:rPr>
        <w:t>trice</w:t>
      </w:r>
      <w:proofErr w:type="spellEnd"/>
      <w:r>
        <w:rPr>
          <w:rFonts w:ascii="Century Gothic" w:hAnsi="Century Gothic"/>
          <w:sz w:val="18"/>
          <w:szCs w:val="18"/>
        </w:rPr>
        <w:t xml:space="preserve">  </w:t>
      </w:r>
      <w:r w:rsidRPr="00F91051">
        <w:rPr>
          <w:rFonts w:ascii="Century Gothic" w:hAnsi="Century Gothic"/>
          <w:sz w:val="18"/>
          <w:szCs w:val="18"/>
        </w:rPr>
        <w:t xml:space="preserve">du collège d’origine ainsi que </w:t>
      </w:r>
      <w:r>
        <w:rPr>
          <w:rFonts w:ascii="Century Gothic" w:hAnsi="Century Gothic"/>
          <w:sz w:val="18"/>
          <w:szCs w:val="18"/>
        </w:rPr>
        <w:t>la famille et l’élève dont le dossier est proposé à l’admission en dispositif relais.</w:t>
      </w:r>
    </w:p>
    <w:p w:rsidR="00793CBB" w:rsidRDefault="00793CBB" w:rsidP="00793CBB">
      <w:pPr>
        <w:pStyle w:val="Paragraphedeliste"/>
        <w:numPr>
          <w:ilvl w:val="1"/>
          <w:numId w:val="8"/>
        </w:numPr>
        <w:spacing w:after="0" w:line="240" w:lineRule="auto"/>
        <w:jc w:val="both"/>
        <w:rPr>
          <w:rFonts w:ascii="Century Gothic" w:hAnsi="Century Gothic"/>
          <w:sz w:val="18"/>
          <w:szCs w:val="18"/>
        </w:rPr>
      </w:pPr>
      <w:r>
        <w:rPr>
          <w:rFonts w:ascii="Century Gothic" w:hAnsi="Century Gothic"/>
          <w:sz w:val="18"/>
          <w:szCs w:val="18"/>
        </w:rPr>
        <w:t>I</w:t>
      </w:r>
      <w:r w:rsidRPr="00F91051">
        <w:rPr>
          <w:rFonts w:ascii="Century Gothic" w:hAnsi="Century Gothic"/>
          <w:sz w:val="18"/>
          <w:szCs w:val="18"/>
        </w:rPr>
        <w:t>l</w:t>
      </w:r>
      <w:r>
        <w:rPr>
          <w:rFonts w:ascii="Century Gothic" w:hAnsi="Century Gothic"/>
          <w:sz w:val="18"/>
          <w:szCs w:val="18"/>
        </w:rPr>
        <w:t>-elle</w:t>
      </w:r>
      <w:r w:rsidRPr="00F91051">
        <w:rPr>
          <w:rFonts w:ascii="Century Gothic" w:hAnsi="Century Gothic"/>
          <w:sz w:val="18"/>
          <w:szCs w:val="18"/>
        </w:rPr>
        <w:t xml:space="preserve"> participe aux commissions locales </w:t>
      </w:r>
      <w:r>
        <w:rPr>
          <w:rFonts w:ascii="Century Gothic" w:hAnsi="Century Gothic"/>
          <w:sz w:val="18"/>
          <w:szCs w:val="18"/>
        </w:rPr>
        <w:t>préparatoires à l’</w:t>
      </w:r>
      <w:r w:rsidRPr="00F91051">
        <w:rPr>
          <w:rFonts w:ascii="Century Gothic" w:hAnsi="Century Gothic"/>
          <w:sz w:val="18"/>
          <w:szCs w:val="18"/>
        </w:rPr>
        <w:t>admission.</w:t>
      </w:r>
    </w:p>
    <w:p w:rsidR="00793CBB" w:rsidRDefault="00793CBB"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Pr>
          <w:rFonts w:ascii="Century Gothic" w:hAnsi="Century Gothic"/>
          <w:sz w:val="18"/>
          <w:szCs w:val="18"/>
        </w:rPr>
        <w:t>-elle</w:t>
      </w:r>
      <w:r w:rsidRPr="00F91051">
        <w:rPr>
          <w:rFonts w:ascii="Century Gothic" w:hAnsi="Century Gothic"/>
          <w:sz w:val="18"/>
          <w:szCs w:val="18"/>
        </w:rPr>
        <w:t xml:space="preserve"> participe  aux commissions départementales</w:t>
      </w:r>
      <w:r>
        <w:rPr>
          <w:rFonts w:ascii="Century Gothic" w:hAnsi="Century Gothic"/>
          <w:sz w:val="18"/>
          <w:szCs w:val="18"/>
        </w:rPr>
        <w:t xml:space="preserve"> d’admission</w:t>
      </w:r>
      <w:r w:rsidRPr="00F91051">
        <w:rPr>
          <w:rFonts w:ascii="Century Gothic" w:hAnsi="Century Gothic"/>
          <w:sz w:val="18"/>
          <w:szCs w:val="18"/>
        </w:rPr>
        <w:t>.</w:t>
      </w:r>
    </w:p>
    <w:p w:rsidR="00793CBB" w:rsidRDefault="00793CBB" w:rsidP="00793CBB">
      <w:pPr>
        <w:pStyle w:val="Paragraphedeliste"/>
        <w:spacing w:after="0" w:line="240" w:lineRule="auto"/>
        <w:ind w:left="1080"/>
        <w:jc w:val="both"/>
        <w:rPr>
          <w:rFonts w:ascii="Century Gothic" w:hAnsi="Century Gothic"/>
          <w:sz w:val="18"/>
          <w:szCs w:val="18"/>
        </w:rPr>
      </w:pPr>
    </w:p>
    <w:p w:rsidR="00793CBB" w:rsidRPr="00793CBB" w:rsidRDefault="00793CBB" w:rsidP="00793CBB">
      <w:pPr>
        <w:pStyle w:val="Paragraphedeliste"/>
        <w:numPr>
          <w:ilvl w:val="0"/>
          <w:numId w:val="1"/>
        </w:numPr>
        <w:spacing w:after="0" w:line="240" w:lineRule="auto"/>
        <w:jc w:val="both"/>
        <w:rPr>
          <w:rFonts w:ascii="Century Gothic" w:hAnsi="Century Gothic"/>
          <w:sz w:val="18"/>
          <w:szCs w:val="18"/>
          <w:u w:val="single"/>
        </w:rPr>
      </w:pPr>
      <w:r w:rsidRPr="00793CBB">
        <w:rPr>
          <w:rFonts w:ascii="Century Gothic" w:hAnsi="Century Gothic"/>
          <w:sz w:val="18"/>
          <w:szCs w:val="18"/>
          <w:u w:val="single"/>
        </w:rPr>
        <w:t>Mission pédagogique et éducative :</w:t>
      </w:r>
    </w:p>
    <w:p w:rsidR="00F91051" w:rsidRDefault="00C160CF"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sidR="00793CBB">
        <w:rPr>
          <w:rFonts w:ascii="Century Gothic" w:hAnsi="Century Gothic"/>
          <w:sz w:val="18"/>
          <w:szCs w:val="18"/>
        </w:rPr>
        <w:t>-elle</w:t>
      </w:r>
      <w:r w:rsidRPr="00F91051">
        <w:rPr>
          <w:rFonts w:ascii="Century Gothic" w:hAnsi="Century Gothic"/>
          <w:sz w:val="18"/>
          <w:szCs w:val="18"/>
        </w:rPr>
        <w:t xml:space="preserve"> reste </w:t>
      </w:r>
      <w:proofErr w:type="spellStart"/>
      <w:r w:rsidRPr="00F91051">
        <w:rPr>
          <w:rFonts w:ascii="Century Gothic" w:hAnsi="Century Gothic"/>
          <w:sz w:val="18"/>
          <w:szCs w:val="18"/>
        </w:rPr>
        <w:t>le</w:t>
      </w:r>
      <w:r w:rsidR="00793CBB">
        <w:rPr>
          <w:rFonts w:ascii="Century Gothic" w:hAnsi="Century Gothic"/>
          <w:sz w:val="18"/>
          <w:szCs w:val="18"/>
        </w:rPr>
        <w:t>-la</w:t>
      </w:r>
      <w:proofErr w:type="spellEnd"/>
      <w:r w:rsidRPr="00F91051">
        <w:rPr>
          <w:rFonts w:ascii="Century Gothic" w:hAnsi="Century Gothic"/>
          <w:sz w:val="18"/>
          <w:szCs w:val="18"/>
        </w:rPr>
        <w:t xml:space="preserve"> </w:t>
      </w:r>
      <w:proofErr w:type="spellStart"/>
      <w:r w:rsidRPr="00F91051">
        <w:rPr>
          <w:rFonts w:ascii="Century Gothic" w:hAnsi="Century Gothic"/>
          <w:sz w:val="18"/>
          <w:szCs w:val="18"/>
        </w:rPr>
        <w:t>garant</w:t>
      </w:r>
      <w:r w:rsidR="00793CBB">
        <w:rPr>
          <w:rFonts w:ascii="Century Gothic" w:hAnsi="Century Gothic"/>
          <w:sz w:val="18"/>
          <w:szCs w:val="18"/>
        </w:rPr>
        <w:t>-e</w:t>
      </w:r>
      <w:proofErr w:type="spellEnd"/>
      <w:r w:rsidRPr="00F91051">
        <w:rPr>
          <w:rFonts w:ascii="Century Gothic" w:hAnsi="Century Gothic"/>
          <w:sz w:val="18"/>
          <w:szCs w:val="18"/>
        </w:rPr>
        <w:t xml:space="preserve"> de la continuité du parcours scolaire des collégiens notamment sur le plan des savoirs fondamentaux correspondant au niveau, à l’âg</w:t>
      </w:r>
      <w:r w:rsidR="00C7318C">
        <w:rPr>
          <w:rFonts w:ascii="Century Gothic" w:hAnsi="Century Gothic"/>
          <w:sz w:val="18"/>
          <w:szCs w:val="18"/>
        </w:rPr>
        <w:t>e, aux besoins de chaque élève.</w:t>
      </w:r>
      <w:r w:rsidR="00F91051">
        <w:rPr>
          <w:rFonts w:ascii="Century Gothic" w:hAnsi="Century Gothic"/>
          <w:sz w:val="18"/>
          <w:szCs w:val="18"/>
        </w:rPr>
        <w:t xml:space="preserve"> </w:t>
      </w:r>
    </w:p>
    <w:p w:rsidR="00793CBB" w:rsidRDefault="00793CBB"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lastRenderedPageBreak/>
        <w:t>Il</w:t>
      </w:r>
      <w:r>
        <w:rPr>
          <w:rFonts w:ascii="Century Gothic" w:hAnsi="Century Gothic"/>
          <w:sz w:val="18"/>
          <w:szCs w:val="18"/>
        </w:rPr>
        <w:t>-elle</w:t>
      </w:r>
      <w:r w:rsidRPr="00F91051">
        <w:rPr>
          <w:rFonts w:ascii="Century Gothic" w:hAnsi="Century Gothic"/>
          <w:sz w:val="18"/>
          <w:szCs w:val="18"/>
        </w:rPr>
        <w:t xml:space="preserve"> a la responsabilité du suivi des élèves, </w:t>
      </w:r>
      <w:r>
        <w:rPr>
          <w:rFonts w:ascii="Century Gothic" w:hAnsi="Century Gothic"/>
          <w:sz w:val="18"/>
          <w:szCs w:val="18"/>
        </w:rPr>
        <w:t xml:space="preserve">y compris </w:t>
      </w:r>
      <w:r w:rsidRPr="00F91051">
        <w:rPr>
          <w:rFonts w:ascii="Century Gothic" w:hAnsi="Century Gothic"/>
          <w:sz w:val="18"/>
          <w:szCs w:val="18"/>
        </w:rPr>
        <w:t xml:space="preserve">après leur passage dans le dispositif. Les liens tissés avec les chefs d’établissement, les tuteurs, les CPE, les CO-Psy, les éducateurs sont indispensables à la réussite de cette mission souvent complexe. Cette responsabilité partagée contribue à renforcer les mesures d’accompagnement de l’élève pour la réussite de sa réinsertion dans un cursus </w:t>
      </w:r>
      <w:r>
        <w:rPr>
          <w:rFonts w:ascii="Century Gothic" w:hAnsi="Century Gothic"/>
          <w:sz w:val="18"/>
          <w:szCs w:val="18"/>
        </w:rPr>
        <w:t>ordinaire</w:t>
      </w:r>
      <w:r w:rsidRPr="00F91051">
        <w:rPr>
          <w:rFonts w:ascii="Century Gothic" w:hAnsi="Century Gothic"/>
          <w:sz w:val="18"/>
          <w:szCs w:val="18"/>
        </w:rPr>
        <w:t>.</w:t>
      </w:r>
    </w:p>
    <w:p w:rsidR="00793CBB" w:rsidRDefault="00793CBB"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Pr>
          <w:rFonts w:ascii="Century Gothic" w:hAnsi="Century Gothic"/>
          <w:sz w:val="18"/>
          <w:szCs w:val="18"/>
        </w:rPr>
        <w:t>-elle</w:t>
      </w:r>
      <w:r w:rsidRPr="00F91051">
        <w:rPr>
          <w:rFonts w:ascii="Century Gothic" w:hAnsi="Century Gothic"/>
          <w:sz w:val="18"/>
          <w:szCs w:val="18"/>
        </w:rPr>
        <w:t xml:space="preserve"> participe à l’accueil, à l’encadrement des récréations et des repas conjointement avec l’</w:t>
      </w:r>
      <w:proofErr w:type="spellStart"/>
      <w:r w:rsidRPr="00F91051">
        <w:rPr>
          <w:rFonts w:ascii="Century Gothic" w:hAnsi="Century Gothic"/>
          <w:sz w:val="18"/>
          <w:szCs w:val="18"/>
        </w:rPr>
        <w:t>assistant</w:t>
      </w:r>
      <w:r>
        <w:rPr>
          <w:rFonts w:ascii="Century Gothic" w:hAnsi="Century Gothic"/>
          <w:sz w:val="18"/>
          <w:szCs w:val="18"/>
        </w:rPr>
        <w:t>-e</w:t>
      </w:r>
      <w:proofErr w:type="spellEnd"/>
      <w:r w:rsidRPr="00F91051">
        <w:rPr>
          <w:rFonts w:ascii="Century Gothic" w:hAnsi="Century Gothic"/>
          <w:sz w:val="18"/>
          <w:szCs w:val="18"/>
        </w:rPr>
        <w:t xml:space="preserve"> d’éducation.</w:t>
      </w:r>
    </w:p>
    <w:p w:rsidR="00793CBB" w:rsidRDefault="00793CBB"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Pr>
          <w:rFonts w:ascii="Century Gothic" w:hAnsi="Century Gothic"/>
          <w:sz w:val="18"/>
          <w:szCs w:val="18"/>
        </w:rPr>
        <w:t>-elle</w:t>
      </w:r>
      <w:r w:rsidRPr="00F91051">
        <w:rPr>
          <w:rFonts w:ascii="Century Gothic" w:hAnsi="Century Gothic"/>
          <w:sz w:val="18"/>
          <w:szCs w:val="18"/>
        </w:rPr>
        <w:t xml:space="preserve"> participe aux réunions d’équipe de la classe </w:t>
      </w:r>
      <w:r>
        <w:rPr>
          <w:rFonts w:ascii="Century Gothic" w:hAnsi="Century Gothic"/>
          <w:sz w:val="18"/>
          <w:szCs w:val="18"/>
        </w:rPr>
        <w:t>d’origine de l’élève.</w:t>
      </w:r>
    </w:p>
    <w:p w:rsidR="00793CBB" w:rsidRDefault="00793CBB" w:rsidP="00793CBB">
      <w:pPr>
        <w:pStyle w:val="Paragraphedeliste"/>
        <w:spacing w:after="0" w:line="240" w:lineRule="auto"/>
        <w:ind w:left="1080"/>
        <w:jc w:val="both"/>
        <w:rPr>
          <w:rFonts w:ascii="Century Gothic" w:hAnsi="Century Gothic"/>
          <w:sz w:val="18"/>
          <w:szCs w:val="18"/>
        </w:rPr>
      </w:pPr>
    </w:p>
    <w:p w:rsidR="00793CBB" w:rsidRDefault="00793CBB" w:rsidP="00793CBB">
      <w:pPr>
        <w:pStyle w:val="Paragraphedeliste"/>
        <w:spacing w:after="0" w:line="240" w:lineRule="auto"/>
        <w:ind w:left="1080"/>
        <w:jc w:val="both"/>
        <w:rPr>
          <w:rFonts w:ascii="Century Gothic" w:hAnsi="Century Gothic"/>
          <w:sz w:val="18"/>
          <w:szCs w:val="18"/>
        </w:rPr>
      </w:pPr>
    </w:p>
    <w:p w:rsidR="00793CBB" w:rsidRDefault="00793CBB" w:rsidP="00793CBB">
      <w:pPr>
        <w:pStyle w:val="Paragraphedeliste"/>
        <w:spacing w:after="0" w:line="240" w:lineRule="auto"/>
        <w:ind w:left="1080"/>
        <w:jc w:val="both"/>
        <w:rPr>
          <w:rFonts w:ascii="Century Gothic" w:hAnsi="Century Gothic"/>
          <w:sz w:val="18"/>
          <w:szCs w:val="18"/>
        </w:rPr>
      </w:pPr>
    </w:p>
    <w:p w:rsidR="00793CBB" w:rsidRPr="00793CBB" w:rsidRDefault="00793CBB" w:rsidP="00793CBB">
      <w:pPr>
        <w:pStyle w:val="Paragraphedeliste"/>
        <w:numPr>
          <w:ilvl w:val="0"/>
          <w:numId w:val="1"/>
        </w:numPr>
        <w:spacing w:after="0" w:line="240" w:lineRule="auto"/>
        <w:jc w:val="both"/>
        <w:rPr>
          <w:rFonts w:ascii="Century Gothic" w:hAnsi="Century Gothic"/>
          <w:sz w:val="18"/>
          <w:szCs w:val="18"/>
          <w:u w:val="single"/>
        </w:rPr>
      </w:pPr>
      <w:r>
        <w:rPr>
          <w:rFonts w:ascii="Century Gothic" w:hAnsi="Century Gothic"/>
          <w:sz w:val="18"/>
          <w:szCs w:val="18"/>
          <w:u w:val="single"/>
        </w:rPr>
        <w:t xml:space="preserve">Mission de coordination : </w:t>
      </w:r>
    </w:p>
    <w:p w:rsidR="00793CBB" w:rsidRDefault="00793CBB"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sidR="001F2BF0">
        <w:rPr>
          <w:rFonts w:ascii="Century Gothic" w:hAnsi="Century Gothic"/>
          <w:sz w:val="18"/>
          <w:szCs w:val="18"/>
        </w:rPr>
        <w:t>-elle</w:t>
      </w:r>
      <w:r w:rsidRPr="00F91051">
        <w:rPr>
          <w:rFonts w:ascii="Century Gothic" w:hAnsi="Century Gothic"/>
          <w:sz w:val="18"/>
          <w:szCs w:val="18"/>
        </w:rPr>
        <w:t xml:space="preserve"> rédige un bilan pé</w:t>
      </w:r>
      <w:r>
        <w:rPr>
          <w:rFonts w:ascii="Century Gothic" w:hAnsi="Century Gothic"/>
          <w:sz w:val="18"/>
          <w:szCs w:val="18"/>
        </w:rPr>
        <w:t xml:space="preserve">dagogique </w:t>
      </w:r>
      <w:r w:rsidRPr="00F91051">
        <w:rPr>
          <w:rFonts w:ascii="Century Gothic" w:hAnsi="Century Gothic"/>
          <w:sz w:val="18"/>
          <w:szCs w:val="18"/>
        </w:rPr>
        <w:t xml:space="preserve">à l’issue de chaque session et le transmet à la </w:t>
      </w:r>
      <w:r>
        <w:rPr>
          <w:rFonts w:ascii="Century Gothic" w:hAnsi="Century Gothic"/>
          <w:sz w:val="18"/>
          <w:szCs w:val="18"/>
        </w:rPr>
        <w:t xml:space="preserve">Conseillère Technique Départementale </w:t>
      </w:r>
      <w:r w:rsidR="001F2BF0">
        <w:rPr>
          <w:rFonts w:ascii="Century Gothic" w:hAnsi="Century Gothic"/>
          <w:sz w:val="18"/>
          <w:szCs w:val="18"/>
        </w:rPr>
        <w:t>de</w:t>
      </w:r>
      <w:r>
        <w:rPr>
          <w:rFonts w:ascii="Century Gothic" w:hAnsi="Century Gothic"/>
          <w:sz w:val="18"/>
          <w:szCs w:val="18"/>
        </w:rPr>
        <w:t xml:space="preserve"> la </w:t>
      </w:r>
      <w:r w:rsidRPr="00F91051">
        <w:rPr>
          <w:rFonts w:ascii="Century Gothic" w:hAnsi="Century Gothic"/>
          <w:sz w:val="18"/>
          <w:szCs w:val="18"/>
        </w:rPr>
        <w:t>DSDEN</w:t>
      </w:r>
      <w:r w:rsidR="001F2BF0">
        <w:rPr>
          <w:rFonts w:ascii="Century Gothic" w:hAnsi="Century Gothic"/>
          <w:sz w:val="18"/>
          <w:szCs w:val="18"/>
        </w:rPr>
        <w:t>.</w:t>
      </w:r>
    </w:p>
    <w:p w:rsidR="00F91051" w:rsidRDefault="001F2BF0" w:rsidP="00793CBB">
      <w:pPr>
        <w:pStyle w:val="Paragraphedeliste"/>
        <w:numPr>
          <w:ilvl w:val="1"/>
          <w:numId w:val="8"/>
        </w:numPr>
        <w:spacing w:after="0" w:line="240" w:lineRule="auto"/>
        <w:jc w:val="both"/>
        <w:rPr>
          <w:rFonts w:ascii="Century Gothic" w:hAnsi="Century Gothic"/>
          <w:sz w:val="18"/>
          <w:szCs w:val="18"/>
        </w:rPr>
      </w:pPr>
      <w:r>
        <w:rPr>
          <w:rFonts w:ascii="Century Gothic" w:hAnsi="Century Gothic"/>
          <w:sz w:val="18"/>
          <w:szCs w:val="18"/>
        </w:rPr>
        <w:t>Il-elle participe</w:t>
      </w:r>
      <w:r w:rsidR="00793CBB" w:rsidRPr="00F91051">
        <w:rPr>
          <w:rFonts w:ascii="Century Gothic" w:hAnsi="Century Gothic"/>
          <w:sz w:val="18"/>
          <w:szCs w:val="18"/>
        </w:rPr>
        <w:t xml:space="preserve"> aux réunions départementales organisées par la DSDEN.</w:t>
      </w:r>
    </w:p>
    <w:p w:rsidR="00F91051" w:rsidRDefault="00C160CF"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sidR="001F2BF0">
        <w:rPr>
          <w:rFonts w:ascii="Century Gothic" w:hAnsi="Century Gothic"/>
          <w:sz w:val="18"/>
          <w:szCs w:val="18"/>
        </w:rPr>
        <w:t>-elle</w:t>
      </w:r>
      <w:r w:rsidRPr="00F91051">
        <w:rPr>
          <w:rFonts w:ascii="Century Gothic" w:hAnsi="Century Gothic"/>
          <w:sz w:val="18"/>
          <w:szCs w:val="18"/>
        </w:rPr>
        <w:t xml:space="preserve"> renseigne les enquêtes nationales et académiques.</w:t>
      </w:r>
    </w:p>
    <w:p w:rsidR="00F91051" w:rsidRDefault="00C160CF" w:rsidP="00793CBB">
      <w:pPr>
        <w:pStyle w:val="Paragraphedeliste"/>
        <w:numPr>
          <w:ilvl w:val="1"/>
          <w:numId w:val="8"/>
        </w:numPr>
        <w:spacing w:after="0" w:line="240" w:lineRule="auto"/>
        <w:jc w:val="both"/>
        <w:rPr>
          <w:rFonts w:ascii="Century Gothic" w:hAnsi="Century Gothic"/>
          <w:sz w:val="18"/>
          <w:szCs w:val="18"/>
        </w:rPr>
      </w:pPr>
      <w:r w:rsidRPr="00F91051">
        <w:rPr>
          <w:rFonts w:ascii="Century Gothic" w:hAnsi="Century Gothic"/>
          <w:sz w:val="18"/>
          <w:szCs w:val="18"/>
        </w:rPr>
        <w:t>Il</w:t>
      </w:r>
      <w:r w:rsidR="001F2BF0">
        <w:rPr>
          <w:rFonts w:ascii="Century Gothic" w:hAnsi="Century Gothic"/>
          <w:sz w:val="18"/>
          <w:szCs w:val="18"/>
        </w:rPr>
        <w:t>-elle</w:t>
      </w:r>
      <w:r w:rsidRPr="00F91051">
        <w:rPr>
          <w:rFonts w:ascii="Century Gothic" w:hAnsi="Century Gothic"/>
          <w:sz w:val="18"/>
          <w:szCs w:val="18"/>
        </w:rPr>
        <w:t xml:space="preserve"> prévient </w:t>
      </w:r>
      <w:r w:rsidR="00C7318C">
        <w:rPr>
          <w:rFonts w:ascii="Century Gothic" w:hAnsi="Century Gothic"/>
          <w:sz w:val="18"/>
          <w:szCs w:val="18"/>
        </w:rPr>
        <w:t xml:space="preserve">le chef d’établissement </w:t>
      </w:r>
      <w:r w:rsidR="001F2BF0">
        <w:rPr>
          <w:rFonts w:ascii="Century Gothic" w:hAnsi="Century Gothic"/>
          <w:sz w:val="18"/>
          <w:szCs w:val="18"/>
        </w:rPr>
        <w:t>de rattachement</w:t>
      </w:r>
      <w:r w:rsidR="00C7318C">
        <w:rPr>
          <w:rFonts w:ascii="Century Gothic" w:hAnsi="Century Gothic"/>
          <w:sz w:val="18"/>
          <w:szCs w:val="18"/>
        </w:rPr>
        <w:t xml:space="preserve"> du dispositif</w:t>
      </w:r>
      <w:r w:rsidR="001F2BF0">
        <w:rPr>
          <w:rFonts w:ascii="Century Gothic" w:hAnsi="Century Gothic"/>
          <w:sz w:val="18"/>
          <w:szCs w:val="18"/>
        </w:rPr>
        <w:t xml:space="preserve"> relais</w:t>
      </w:r>
      <w:r w:rsidR="00C7318C">
        <w:rPr>
          <w:rFonts w:ascii="Century Gothic" w:hAnsi="Century Gothic"/>
          <w:sz w:val="18"/>
          <w:szCs w:val="18"/>
        </w:rPr>
        <w:t xml:space="preserve"> et </w:t>
      </w:r>
      <w:r w:rsidRPr="00F91051">
        <w:rPr>
          <w:rFonts w:ascii="Century Gothic" w:hAnsi="Century Gothic"/>
          <w:sz w:val="18"/>
          <w:szCs w:val="18"/>
        </w:rPr>
        <w:t xml:space="preserve">la DSDEN dès qu’un problème grave survient (actes </w:t>
      </w:r>
      <w:r w:rsidR="00C7318C">
        <w:rPr>
          <w:rFonts w:ascii="Century Gothic" w:hAnsi="Century Gothic"/>
          <w:sz w:val="18"/>
          <w:szCs w:val="18"/>
        </w:rPr>
        <w:t>de violence</w:t>
      </w:r>
      <w:r w:rsidRPr="00F91051">
        <w:rPr>
          <w:rFonts w:ascii="Century Gothic" w:hAnsi="Century Gothic"/>
          <w:sz w:val="18"/>
          <w:szCs w:val="18"/>
        </w:rPr>
        <w:t>,</w:t>
      </w:r>
      <w:r w:rsidR="001F2BF0">
        <w:rPr>
          <w:rFonts w:ascii="Century Gothic" w:hAnsi="Century Gothic"/>
          <w:sz w:val="18"/>
          <w:szCs w:val="18"/>
        </w:rPr>
        <w:t xml:space="preserve"> problèmes sur les locaux</w:t>
      </w:r>
      <w:r w:rsidRPr="00F91051">
        <w:rPr>
          <w:rFonts w:ascii="Century Gothic" w:hAnsi="Century Gothic"/>
          <w:sz w:val="18"/>
          <w:szCs w:val="18"/>
        </w:rPr>
        <w:t>…).</w:t>
      </w:r>
    </w:p>
    <w:p w:rsidR="00C7318C" w:rsidRDefault="00C7318C" w:rsidP="00C247AC">
      <w:pPr>
        <w:pStyle w:val="Paragraphedeliste"/>
        <w:spacing w:after="0" w:line="240" w:lineRule="auto"/>
        <w:ind w:left="1068"/>
        <w:jc w:val="both"/>
        <w:rPr>
          <w:rFonts w:ascii="Century Gothic" w:hAnsi="Century Gothic"/>
          <w:sz w:val="18"/>
          <w:szCs w:val="18"/>
        </w:rPr>
      </w:pPr>
    </w:p>
    <w:p w:rsidR="00C247AC" w:rsidRPr="00DF0186" w:rsidRDefault="00C247AC" w:rsidP="00C247AC">
      <w:pPr>
        <w:pStyle w:val="Paragraphedeliste"/>
        <w:spacing w:after="0" w:line="240" w:lineRule="auto"/>
        <w:ind w:left="1068"/>
        <w:jc w:val="both"/>
        <w:rPr>
          <w:rFonts w:ascii="Century Gothic" w:hAnsi="Century Gothic"/>
          <w:sz w:val="18"/>
          <w:szCs w:val="18"/>
        </w:rPr>
      </w:pPr>
    </w:p>
    <w:p w:rsidR="00F91051" w:rsidRPr="00C247AC" w:rsidRDefault="00C247AC" w:rsidP="00C247AC">
      <w:pPr>
        <w:numPr>
          <w:ilvl w:val="0"/>
          <w:numId w:val="2"/>
        </w:numPr>
        <w:spacing w:after="0" w:line="240" w:lineRule="auto"/>
        <w:contextualSpacing/>
        <w:jc w:val="both"/>
        <w:rPr>
          <w:rFonts w:ascii="Century Gothic" w:hAnsi="Century Gothic"/>
          <w:b/>
        </w:rPr>
      </w:pPr>
      <w:r w:rsidRPr="00C247AC">
        <w:rPr>
          <w:rFonts w:ascii="Century Gothic" w:hAnsi="Century Gothic"/>
          <w:b/>
        </w:rPr>
        <w:t>L’</w:t>
      </w:r>
      <w:proofErr w:type="spellStart"/>
      <w:r w:rsidR="00F91051" w:rsidRPr="00C247AC">
        <w:rPr>
          <w:rFonts w:ascii="Century Gothic" w:hAnsi="Century Gothic"/>
          <w:b/>
        </w:rPr>
        <w:t>assistant</w:t>
      </w:r>
      <w:r w:rsidR="00D26A48" w:rsidRPr="00C247AC">
        <w:rPr>
          <w:rFonts w:ascii="Century Gothic" w:hAnsi="Century Gothic"/>
          <w:b/>
        </w:rPr>
        <w:t>-e</w:t>
      </w:r>
      <w:proofErr w:type="spellEnd"/>
      <w:r w:rsidR="00F91051" w:rsidRPr="00C247AC">
        <w:rPr>
          <w:rFonts w:ascii="Century Gothic" w:hAnsi="Century Gothic"/>
          <w:b/>
        </w:rPr>
        <w:t xml:space="preserve"> d’éducation</w:t>
      </w:r>
    </w:p>
    <w:p w:rsidR="00C7318C" w:rsidRPr="00F91051" w:rsidRDefault="00C7318C" w:rsidP="00C247AC">
      <w:pPr>
        <w:spacing w:after="0" w:line="240" w:lineRule="auto"/>
        <w:ind w:left="1080"/>
        <w:contextualSpacing/>
        <w:jc w:val="both"/>
        <w:rPr>
          <w:rFonts w:ascii="Century Gothic" w:hAnsi="Century Gothic"/>
          <w:b/>
          <w:sz w:val="20"/>
          <w:szCs w:val="20"/>
        </w:rPr>
      </w:pPr>
    </w:p>
    <w:p w:rsidR="00F91051" w:rsidRPr="00F91051" w:rsidRDefault="00F91051" w:rsidP="00C247AC">
      <w:pPr>
        <w:numPr>
          <w:ilvl w:val="0"/>
          <w:numId w:val="1"/>
        </w:numPr>
        <w:spacing w:after="0" w:line="240" w:lineRule="auto"/>
        <w:contextualSpacing/>
        <w:jc w:val="both"/>
        <w:rPr>
          <w:rFonts w:ascii="Century Gothic" w:hAnsi="Century Gothic"/>
          <w:sz w:val="18"/>
          <w:szCs w:val="18"/>
        </w:rPr>
      </w:pPr>
      <w:r w:rsidRPr="00F91051">
        <w:rPr>
          <w:rFonts w:ascii="Century Gothic" w:hAnsi="Century Gothic"/>
          <w:sz w:val="18"/>
          <w:szCs w:val="18"/>
        </w:rPr>
        <w:t>Il</w:t>
      </w:r>
      <w:r w:rsidR="001F2BF0">
        <w:rPr>
          <w:rFonts w:ascii="Century Gothic" w:hAnsi="Century Gothic"/>
          <w:sz w:val="18"/>
          <w:szCs w:val="18"/>
        </w:rPr>
        <w:t>-elle</w:t>
      </w:r>
      <w:r w:rsidRPr="00F91051">
        <w:rPr>
          <w:rFonts w:ascii="Century Gothic" w:hAnsi="Century Gothic"/>
          <w:sz w:val="18"/>
          <w:szCs w:val="18"/>
        </w:rPr>
        <w:t xml:space="preserve"> est </w:t>
      </w:r>
      <w:proofErr w:type="spellStart"/>
      <w:r w:rsidRPr="00F91051">
        <w:rPr>
          <w:rFonts w:ascii="Century Gothic" w:hAnsi="Century Gothic"/>
          <w:sz w:val="18"/>
          <w:szCs w:val="18"/>
        </w:rPr>
        <w:t>missionné</w:t>
      </w:r>
      <w:r w:rsidR="001F2BF0">
        <w:rPr>
          <w:rFonts w:ascii="Century Gothic" w:hAnsi="Century Gothic"/>
          <w:sz w:val="18"/>
          <w:szCs w:val="18"/>
        </w:rPr>
        <w:t>-e</w:t>
      </w:r>
      <w:proofErr w:type="spellEnd"/>
      <w:r w:rsidRPr="00F91051">
        <w:rPr>
          <w:rFonts w:ascii="Century Gothic" w:hAnsi="Century Gothic"/>
          <w:sz w:val="18"/>
          <w:szCs w:val="18"/>
        </w:rPr>
        <w:t xml:space="preserve"> à temps plein  sur le temps des sessions. En intersessions, l’</w:t>
      </w:r>
      <w:proofErr w:type="spellStart"/>
      <w:r w:rsidRPr="00F91051">
        <w:rPr>
          <w:rFonts w:ascii="Century Gothic" w:hAnsi="Century Gothic"/>
          <w:sz w:val="18"/>
          <w:szCs w:val="18"/>
        </w:rPr>
        <w:t>assistant</w:t>
      </w:r>
      <w:r w:rsidR="001F2BF0">
        <w:rPr>
          <w:rFonts w:ascii="Century Gothic" w:hAnsi="Century Gothic"/>
          <w:sz w:val="18"/>
          <w:szCs w:val="18"/>
        </w:rPr>
        <w:t>-e</w:t>
      </w:r>
      <w:proofErr w:type="spellEnd"/>
      <w:r w:rsidRPr="00F91051">
        <w:rPr>
          <w:rFonts w:ascii="Century Gothic" w:hAnsi="Century Gothic"/>
          <w:sz w:val="18"/>
          <w:szCs w:val="18"/>
        </w:rPr>
        <w:t xml:space="preserve"> d’éducation est au </w:t>
      </w:r>
      <w:r w:rsidR="00C7318C">
        <w:rPr>
          <w:rFonts w:ascii="Century Gothic" w:hAnsi="Century Gothic"/>
          <w:sz w:val="18"/>
          <w:szCs w:val="18"/>
        </w:rPr>
        <w:t>m</w:t>
      </w:r>
      <w:r w:rsidR="00D26A48">
        <w:rPr>
          <w:rFonts w:ascii="Century Gothic" w:hAnsi="Century Gothic"/>
          <w:sz w:val="18"/>
          <w:szCs w:val="18"/>
        </w:rPr>
        <w:t>inimum</w:t>
      </w:r>
      <w:r w:rsidRPr="00F91051">
        <w:rPr>
          <w:rFonts w:ascii="Century Gothic" w:hAnsi="Century Gothic"/>
          <w:sz w:val="18"/>
          <w:szCs w:val="18"/>
        </w:rPr>
        <w:t xml:space="preserve"> une semaine avec l’équipe </w:t>
      </w:r>
      <w:r w:rsidR="00C7318C">
        <w:rPr>
          <w:rFonts w:ascii="Century Gothic" w:hAnsi="Century Gothic"/>
          <w:sz w:val="18"/>
          <w:szCs w:val="18"/>
        </w:rPr>
        <w:t xml:space="preserve">du dispositif relais </w:t>
      </w:r>
      <w:r w:rsidRPr="00F91051">
        <w:rPr>
          <w:rFonts w:ascii="Century Gothic" w:hAnsi="Century Gothic"/>
          <w:sz w:val="18"/>
          <w:szCs w:val="18"/>
        </w:rPr>
        <w:t>afin d’assurer le suivi des élèves.</w:t>
      </w:r>
    </w:p>
    <w:p w:rsidR="001F2BF0" w:rsidRPr="00C7318C" w:rsidRDefault="001F2BF0" w:rsidP="001F2BF0">
      <w:pPr>
        <w:numPr>
          <w:ilvl w:val="0"/>
          <w:numId w:val="1"/>
        </w:numPr>
        <w:spacing w:after="0" w:line="240" w:lineRule="auto"/>
        <w:ind w:left="357" w:hanging="357"/>
        <w:contextualSpacing/>
        <w:jc w:val="both"/>
        <w:rPr>
          <w:rFonts w:ascii="Century Gothic" w:hAnsi="Century Gothic"/>
          <w:sz w:val="18"/>
          <w:szCs w:val="18"/>
        </w:rPr>
      </w:pPr>
      <w:r w:rsidRPr="00F91051">
        <w:rPr>
          <w:rFonts w:ascii="Century Gothic" w:hAnsi="Century Gothic"/>
          <w:sz w:val="18"/>
          <w:szCs w:val="18"/>
        </w:rPr>
        <w:t xml:space="preserve">Son recrutement se fait conjointement avec le chef d’établissement </w:t>
      </w:r>
      <w:r>
        <w:rPr>
          <w:rFonts w:ascii="Century Gothic" w:hAnsi="Century Gothic"/>
          <w:sz w:val="18"/>
          <w:szCs w:val="18"/>
        </w:rPr>
        <w:t>de rattachement</w:t>
      </w:r>
      <w:r w:rsidRPr="00F91051">
        <w:rPr>
          <w:rFonts w:ascii="Century Gothic" w:hAnsi="Century Gothic"/>
          <w:sz w:val="18"/>
          <w:szCs w:val="18"/>
        </w:rPr>
        <w:t xml:space="preserve"> du dispositif</w:t>
      </w:r>
      <w:r>
        <w:rPr>
          <w:rFonts w:ascii="Century Gothic" w:hAnsi="Century Gothic"/>
          <w:sz w:val="18"/>
          <w:szCs w:val="18"/>
        </w:rPr>
        <w:t xml:space="preserve"> relais</w:t>
      </w:r>
      <w:r w:rsidRPr="00F91051">
        <w:rPr>
          <w:rFonts w:ascii="Century Gothic" w:hAnsi="Century Gothic"/>
          <w:sz w:val="18"/>
          <w:szCs w:val="18"/>
        </w:rPr>
        <w:t xml:space="preserve"> et l’</w:t>
      </w:r>
      <w:proofErr w:type="spellStart"/>
      <w:r w:rsidRPr="00F91051">
        <w:rPr>
          <w:rFonts w:ascii="Century Gothic" w:hAnsi="Century Gothic"/>
          <w:sz w:val="18"/>
          <w:szCs w:val="18"/>
        </w:rPr>
        <w:t>enseignant</w:t>
      </w:r>
      <w:r>
        <w:rPr>
          <w:rFonts w:ascii="Century Gothic" w:hAnsi="Century Gothic"/>
          <w:sz w:val="18"/>
          <w:szCs w:val="18"/>
        </w:rPr>
        <w:t>-e</w:t>
      </w:r>
      <w:proofErr w:type="spellEnd"/>
      <w:r w:rsidRPr="00F91051">
        <w:rPr>
          <w:rFonts w:ascii="Century Gothic" w:hAnsi="Century Gothic"/>
          <w:sz w:val="18"/>
          <w:szCs w:val="18"/>
        </w:rPr>
        <w:t xml:space="preserve"> coordonnateur</w:t>
      </w:r>
      <w:r>
        <w:rPr>
          <w:rFonts w:ascii="Century Gothic" w:hAnsi="Century Gothic"/>
          <w:sz w:val="18"/>
          <w:szCs w:val="18"/>
        </w:rPr>
        <w:t>-</w:t>
      </w:r>
      <w:proofErr w:type="spellStart"/>
      <w:r>
        <w:rPr>
          <w:rFonts w:ascii="Century Gothic" w:hAnsi="Century Gothic"/>
          <w:sz w:val="18"/>
          <w:szCs w:val="18"/>
        </w:rPr>
        <w:t>trice</w:t>
      </w:r>
      <w:proofErr w:type="spellEnd"/>
      <w:r w:rsidRPr="00F91051">
        <w:rPr>
          <w:rFonts w:ascii="Century Gothic" w:hAnsi="Century Gothic"/>
          <w:sz w:val="18"/>
          <w:szCs w:val="18"/>
        </w:rPr>
        <w:t>.</w:t>
      </w:r>
    </w:p>
    <w:p w:rsidR="00C7318C" w:rsidRDefault="00F91051" w:rsidP="00C247AC">
      <w:pPr>
        <w:numPr>
          <w:ilvl w:val="0"/>
          <w:numId w:val="1"/>
        </w:numPr>
        <w:spacing w:after="0" w:line="240" w:lineRule="auto"/>
        <w:contextualSpacing/>
        <w:jc w:val="both"/>
        <w:rPr>
          <w:rFonts w:ascii="Century Gothic" w:hAnsi="Century Gothic"/>
          <w:sz w:val="18"/>
          <w:szCs w:val="18"/>
        </w:rPr>
      </w:pPr>
      <w:r w:rsidRPr="00C7318C">
        <w:rPr>
          <w:rFonts w:ascii="Century Gothic" w:hAnsi="Century Gothic"/>
          <w:sz w:val="18"/>
          <w:szCs w:val="18"/>
        </w:rPr>
        <w:t>Il</w:t>
      </w:r>
      <w:r w:rsidR="001F2BF0">
        <w:rPr>
          <w:rFonts w:ascii="Century Gothic" w:hAnsi="Century Gothic"/>
          <w:sz w:val="18"/>
          <w:szCs w:val="18"/>
        </w:rPr>
        <w:t>-elle</w:t>
      </w:r>
      <w:r w:rsidRPr="00C7318C">
        <w:rPr>
          <w:rFonts w:ascii="Century Gothic" w:hAnsi="Century Gothic"/>
          <w:sz w:val="18"/>
          <w:szCs w:val="18"/>
        </w:rPr>
        <w:t xml:space="preserve"> participe à l’accueil, à l’encadreme</w:t>
      </w:r>
      <w:r w:rsidR="00C7318C">
        <w:rPr>
          <w:rFonts w:ascii="Century Gothic" w:hAnsi="Century Gothic"/>
          <w:sz w:val="18"/>
          <w:szCs w:val="18"/>
        </w:rPr>
        <w:t>nt des récréations et des repas.</w:t>
      </w:r>
    </w:p>
    <w:p w:rsidR="00F91051" w:rsidRPr="00C7318C" w:rsidRDefault="00F91051" w:rsidP="00C247AC">
      <w:pPr>
        <w:numPr>
          <w:ilvl w:val="0"/>
          <w:numId w:val="1"/>
        </w:numPr>
        <w:spacing w:after="0" w:line="240" w:lineRule="auto"/>
        <w:contextualSpacing/>
        <w:jc w:val="both"/>
        <w:rPr>
          <w:rFonts w:ascii="Century Gothic" w:hAnsi="Century Gothic"/>
          <w:sz w:val="18"/>
          <w:szCs w:val="18"/>
        </w:rPr>
      </w:pPr>
      <w:r w:rsidRPr="00C7318C">
        <w:rPr>
          <w:rFonts w:ascii="Century Gothic" w:hAnsi="Century Gothic"/>
          <w:sz w:val="18"/>
          <w:szCs w:val="18"/>
        </w:rPr>
        <w:t>Il</w:t>
      </w:r>
      <w:r w:rsidR="001F2BF0">
        <w:rPr>
          <w:rFonts w:ascii="Century Gothic" w:hAnsi="Century Gothic"/>
          <w:sz w:val="18"/>
          <w:szCs w:val="18"/>
        </w:rPr>
        <w:t>-elle</w:t>
      </w:r>
      <w:r w:rsidRPr="00C7318C">
        <w:rPr>
          <w:rFonts w:ascii="Century Gothic" w:hAnsi="Century Gothic"/>
          <w:sz w:val="18"/>
          <w:szCs w:val="18"/>
        </w:rPr>
        <w:t xml:space="preserve"> travaille avec l’</w:t>
      </w:r>
      <w:proofErr w:type="spellStart"/>
      <w:r w:rsidRPr="00C7318C">
        <w:rPr>
          <w:rFonts w:ascii="Century Gothic" w:hAnsi="Century Gothic"/>
          <w:sz w:val="18"/>
          <w:szCs w:val="18"/>
        </w:rPr>
        <w:t>enseignant</w:t>
      </w:r>
      <w:r w:rsidR="001F2BF0">
        <w:rPr>
          <w:rFonts w:ascii="Century Gothic" w:hAnsi="Century Gothic"/>
          <w:sz w:val="18"/>
          <w:szCs w:val="18"/>
        </w:rPr>
        <w:t>-e</w:t>
      </w:r>
      <w:proofErr w:type="spellEnd"/>
      <w:r w:rsidR="001F2BF0">
        <w:rPr>
          <w:rFonts w:ascii="Century Gothic" w:hAnsi="Century Gothic"/>
          <w:sz w:val="18"/>
          <w:szCs w:val="18"/>
        </w:rPr>
        <w:t xml:space="preserve"> coordonnateur-</w:t>
      </w:r>
      <w:proofErr w:type="spellStart"/>
      <w:r w:rsidR="001F2BF0">
        <w:rPr>
          <w:rFonts w:ascii="Century Gothic" w:hAnsi="Century Gothic"/>
          <w:sz w:val="18"/>
          <w:szCs w:val="18"/>
        </w:rPr>
        <w:t>trice</w:t>
      </w:r>
      <w:proofErr w:type="spellEnd"/>
      <w:r w:rsidRPr="00C7318C">
        <w:rPr>
          <w:rFonts w:ascii="Century Gothic" w:hAnsi="Century Gothic"/>
          <w:sz w:val="18"/>
          <w:szCs w:val="18"/>
        </w:rPr>
        <w:t xml:space="preserve"> sur les temps de re</w:t>
      </w:r>
      <w:r w:rsidR="001F2BF0">
        <w:rPr>
          <w:rFonts w:ascii="Century Gothic" w:hAnsi="Century Gothic"/>
          <w:sz w:val="18"/>
          <w:szCs w:val="18"/>
        </w:rPr>
        <w:t>médi</w:t>
      </w:r>
      <w:r w:rsidRPr="00C7318C">
        <w:rPr>
          <w:rFonts w:ascii="Century Gothic" w:hAnsi="Century Gothic"/>
          <w:sz w:val="18"/>
          <w:szCs w:val="18"/>
        </w:rPr>
        <w:t>ation.</w:t>
      </w:r>
    </w:p>
    <w:p w:rsidR="00C7318C" w:rsidRDefault="00F91051" w:rsidP="00C247AC">
      <w:pPr>
        <w:numPr>
          <w:ilvl w:val="0"/>
          <w:numId w:val="1"/>
        </w:numPr>
        <w:spacing w:after="0" w:line="240" w:lineRule="auto"/>
        <w:contextualSpacing/>
        <w:jc w:val="both"/>
        <w:rPr>
          <w:rFonts w:ascii="Century Gothic" w:hAnsi="Century Gothic"/>
          <w:sz w:val="18"/>
          <w:szCs w:val="18"/>
        </w:rPr>
      </w:pPr>
      <w:r w:rsidRPr="00F91051">
        <w:rPr>
          <w:rFonts w:ascii="Century Gothic" w:hAnsi="Century Gothic"/>
          <w:sz w:val="18"/>
          <w:szCs w:val="18"/>
        </w:rPr>
        <w:t>En cas d’absence courte de l’enseignant, il s’</w:t>
      </w:r>
      <w:r w:rsidR="00C7318C">
        <w:rPr>
          <w:rFonts w:ascii="Century Gothic" w:hAnsi="Century Gothic"/>
          <w:sz w:val="18"/>
          <w:szCs w:val="18"/>
        </w:rPr>
        <w:t>assure du retour de chaque élève dans son collège d’origine.</w:t>
      </w:r>
      <w:r w:rsidRPr="00F91051">
        <w:rPr>
          <w:rFonts w:ascii="Century Gothic" w:hAnsi="Century Gothic"/>
          <w:sz w:val="18"/>
          <w:szCs w:val="18"/>
        </w:rPr>
        <w:t xml:space="preserve"> </w:t>
      </w:r>
    </w:p>
    <w:p w:rsidR="00F91051" w:rsidRPr="00F91051" w:rsidRDefault="00F91051" w:rsidP="00C247AC">
      <w:pPr>
        <w:numPr>
          <w:ilvl w:val="0"/>
          <w:numId w:val="1"/>
        </w:numPr>
        <w:spacing w:after="0" w:line="240" w:lineRule="auto"/>
        <w:contextualSpacing/>
        <w:jc w:val="both"/>
        <w:rPr>
          <w:rFonts w:ascii="Century Gothic" w:hAnsi="Century Gothic"/>
          <w:sz w:val="18"/>
          <w:szCs w:val="18"/>
        </w:rPr>
      </w:pPr>
      <w:r w:rsidRPr="00F91051">
        <w:rPr>
          <w:rFonts w:ascii="Century Gothic" w:hAnsi="Century Gothic"/>
          <w:sz w:val="18"/>
          <w:szCs w:val="18"/>
        </w:rPr>
        <w:t xml:space="preserve">En cas d’absence longue, il </w:t>
      </w:r>
      <w:r w:rsidR="00C7318C">
        <w:rPr>
          <w:rFonts w:ascii="Century Gothic" w:hAnsi="Century Gothic"/>
          <w:sz w:val="18"/>
          <w:szCs w:val="18"/>
        </w:rPr>
        <w:t xml:space="preserve">est à la disposition du </w:t>
      </w:r>
      <w:r w:rsidRPr="00F91051">
        <w:rPr>
          <w:rFonts w:ascii="Century Gothic" w:hAnsi="Century Gothic"/>
          <w:sz w:val="18"/>
          <w:szCs w:val="18"/>
        </w:rPr>
        <w:t xml:space="preserve">collège </w:t>
      </w:r>
      <w:r w:rsidR="001F2BF0">
        <w:rPr>
          <w:rFonts w:ascii="Century Gothic" w:hAnsi="Century Gothic"/>
          <w:sz w:val="18"/>
          <w:szCs w:val="18"/>
        </w:rPr>
        <w:t>de rattachement</w:t>
      </w:r>
      <w:r w:rsidRPr="00F91051">
        <w:rPr>
          <w:rFonts w:ascii="Century Gothic" w:hAnsi="Century Gothic"/>
          <w:sz w:val="18"/>
          <w:szCs w:val="18"/>
        </w:rPr>
        <w:t xml:space="preserve"> du dispositif.</w:t>
      </w:r>
    </w:p>
    <w:p w:rsidR="00F91051" w:rsidRDefault="001F2BF0" w:rsidP="00C247AC">
      <w:pPr>
        <w:numPr>
          <w:ilvl w:val="0"/>
          <w:numId w:val="1"/>
        </w:numPr>
        <w:spacing w:after="0" w:line="240" w:lineRule="auto"/>
        <w:contextualSpacing/>
        <w:jc w:val="both"/>
        <w:rPr>
          <w:rFonts w:ascii="Century Gothic" w:hAnsi="Century Gothic"/>
          <w:sz w:val="18"/>
          <w:szCs w:val="18"/>
        </w:rPr>
      </w:pPr>
      <w:r>
        <w:rPr>
          <w:rFonts w:ascii="Century Gothic" w:hAnsi="Century Gothic"/>
          <w:sz w:val="18"/>
          <w:szCs w:val="18"/>
        </w:rPr>
        <w:t>Pour les ateliers relais, l</w:t>
      </w:r>
      <w:r w:rsidR="00F91051" w:rsidRPr="00F91051">
        <w:rPr>
          <w:rFonts w:ascii="Century Gothic" w:hAnsi="Century Gothic"/>
          <w:sz w:val="18"/>
          <w:szCs w:val="18"/>
        </w:rPr>
        <w:t>’</w:t>
      </w:r>
      <w:proofErr w:type="spellStart"/>
      <w:r w:rsidR="00F91051" w:rsidRPr="00F91051">
        <w:rPr>
          <w:rFonts w:ascii="Century Gothic" w:hAnsi="Century Gothic"/>
          <w:sz w:val="18"/>
          <w:szCs w:val="18"/>
        </w:rPr>
        <w:t>assistant</w:t>
      </w:r>
      <w:r>
        <w:rPr>
          <w:rFonts w:ascii="Century Gothic" w:hAnsi="Century Gothic"/>
          <w:sz w:val="18"/>
          <w:szCs w:val="18"/>
        </w:rPr>
        <w:t>-e</w:t>
      </w:r>
      <w:proofErr w:type="spellEnd"/>
      <w:r w:rsidR="00F91051" w:rsidRPr="00F91051">
        <w:rPr>
          <w:rFonts w:ascii="Century Gothic" w:hAnsi="Century Gothic"/>
          <w:sz w:val="18"/>
          <w:szCs w:val="18"/>
        </w:rPr>
        <w:t xml:space="preserve"> d’éducation </w:t>
      </w:r>
      <w:r w:rsidR="00D26A48">
        <w:rPr>
          <w:rFonts w:ascii="Century Gothic" w:hAnsi="Century Gothic"/>
          <w:sz w:val="18"/>
          <w:szCs w:val="18"/>
        </w:rPr>
        <w:t xml:space="preserve">collabore </w:t>
      </w:r>
      <w:r w:rsidR="00F91051" w:rsidRPr="00F91051">
        <w:rPr>
          <w:rFonts w:ascii="Century Gothic" w:hAnsi="Century Gothic"/>
          <w:sz w:val="18"/>
          <w:szCs w:val="18"/>
        </w:rPr>
        <w:t xml:space="preserve"> avec l'animateur socio-éducatif sur les </w:t>
      </w:r>
      <w:r>
        <w:rPr>
          <w:rFonts w:ascii="Century Gothic" w:hAnsi="Century Gothic"/>
          <w:sz w:val="18"/>
          <w:szCs w:val="18"/>
        </w:rPr>
        <w:t>activités éducatives ou pédago-éducatives</w:t>
      </w:r>
      <w:r w:rsidR="00F91051" w:rsidRPr="00F91051">
        <w:rPr>
          <w:rFonts w:ascii="Century Gothic" w:hAnsi="Century Gothic"/>
          <w:sz w:val="18"/>
          <w:szCs w:val="18"/>
        </w:rPr>
        <w:t>.</w:t>
      </w:r>
    </w:p>
    <w:p w:rsidR="00F91051" w:rsidRDefault="00F91051" w:rsidP="00C247AC">
      <w:pPr>
        <w:widowControl w:val="0"/>
        <w:kinsoku w:val="0"/>
        <w:spacing w:after="0" w:line="240" w:lineRule="auto"/>
        <w:rPr>
          <w:rFonts w:ascii="Century Gothic" w:eastAsia="Times New Roman" w:hAnsi="Century Gothic" w:cs="Times New Roman"/>
          <w:spacing w:val="5"/>
          <w:w w:val="105"/>
          <w:sz w:val="18"/>
          <w:szCs w:val="18"/>
          <w:u w:val="single"/>
          <w:lang w:eastAsia="fr-FR"/>
        </w:rPr>
      </w:pPr>
    </w:p>
    <w:p w:rsidR="00793CBB" w:rsidRPr="00C247AC" w:rsidRDefault="00793CBB" w:rsidP="00793CBB">
      <w:pPr>
        <w:pStyle w:val="Paragraphedeliste"/>
        <w:numPr>
          <w:ilvl w:val="0"/>
          <w:numId w:val="2"/>
        </w:numPr>
        <w:spacing w:after="0" w:line="240" w:lineRule="auto"/>
        <w:ind w:hanging="357"/>
        <w:jc w:val="both"/>
        <w:rPr>
          <w:rFonts w:ascii="Century Gothic" w:hAnsi="Century Gothic"/>
          <w:b/>
        </w:rPr>
      </w:pPr>
      <w:r w:rsidRPr="00C247AC">
        <w:rPr>
          <w:rFonts w:ascii="Century Gothic" w:hAnsi="Century Gothic"/>
          <w:b/>
        </w:rPr>
        <w:t>L’équipe pédagogique du dispositif relais</w:t>
      </w:r>
    </w:p>
    <w:p w:rsidR="00793CBB" w:rsidRDefault="00793CBB" w:rsidP="00793CBB">
      <w:pPr>
        <w:pStyle w:val="Paragraphedeliste"/>
        <w:spacing w:after="0" w:line="240" w:lineRule="auto"/>
        <w:ind w:left="1080"/>
        <w:jc w:val="both"/>
        <w:rPr>
          <w:rFonts w:ascii="Century Gothic" w:hAnsi="Century Gothic"/>
          <w:sz w:val="18"/>
          <w:szCs w:val="18"/>
        </w:rPr>
      </w:pPr>
    </w:p>
    <w:p w:rsidR="001F2BF0" w:rsidRPr="00C247AC" w:rsidRDefault="001F2BF0" w:rsidP="001F2BF0">
      <w:pPr>
        <w:pStyle w:val="Paragraphedeliste"/>
        <w:spacing w:after="0" w:line="240" w:lineRule="auto"/>
        <w:ind w:left="0"/>
        <w:jc w:val="both"/>
        <w:rPr>
          <w:rFonts w:ascii="Century Gothic" w:hAnsi="Century Gothic"/>
          <w:sz w:val="18"/>
          <w:szCs w:val="18"/>
        </w:rPr>
      </w:pPr>
      <w:r>
        <w:rPr>
          <w:rFonts w:ascii="Century Gothic" w:hAnsi="Century Gothic"/>
          <w:sz w:val="18"/>
          <w:szCs w:val="18"/>
        </w:rPr>
        <w:t>Composée de l’</w:t>
      </w:r>
      <w:proofErr w:type="spellStart"/>
      <w:r>
        <w:rPr>
          <w:rFonts w:ascii="Century Gothic" w:hAnsi="Century Gothic"/>
          <w:sz w:val="18"/>
          <w:szCs w:val="18"/>
        </w:rPr>
        <w:t>enseignant-e</w:t>
      </w:r>
      <w:proofErr w:type="spellEnd"/>
      <w:r>
        <w:rPr>
          <w:rFonts w:ascii="Century Gothic" w:hAnsi="Century Gothic"/>
          <w:sz w:val="18"/>
          <w:szCs w:val="18"/>
        </w:rPr>
        <w:t xml:space="preserve"> coordonnateur-</w:t>
      </w:r>
      <w:proofErr w:type="spellStart"/>
      <w:r>
        <w:rPr>
          <w:rFonts w:ascii="Century Gothic" w:hAnsi="Century Gothic"/>
          <w:sz w:val="18"/>
          <w:szCs w:val="18"/>
        </w:rPr>
        <w:t>trice</w:t>
      </w:r>
      <w:proofErr w:type="spellEnd"/>
      <w:r>
        <w:rPr>
          <w:rFonts w:ascii="Century Gothic" w:hAnsi="Century Gothic"/>
          <w:sz w:val="18"/>
          <w:szCs w:val="18"/>
        </w:rPr>
        <w:t>, de l’</w:t>
      </w:r>
      <w:proofErr w:type="spellStart"/>
      <w:r>
        <w:rPr>
          <w:rFonts w:ascii="Century Gothic" w:hAnsi="Century Gothic"/>
          <w:sz w:val="18"/>
          <w:szCs w:val="18"/>
        </w:rPr>
        <w:t>assistant-e</w:t>
      </w:r>
      <w:proofErr w:type="spellEnd"/>
      <w:r>
        <w:rPr>
          <w:rFonts w:ascii="Century Gothic" w:hAnsi="Century Gothic"/>
          <w:sz w:val="18"/>
          <w:szCs w:val="18"/>
        </w:rPr>
        <w:t xml:space="preserve"> d’éducation et des partenaires le cas échéant, elle :</w:t>
      </w:r>
    </w:p>
    <w:p w:rsidR="00793CBB" w:rsidRDefault="001F2BF0" w:rsidP="00793CBB">
      <w:pPr>
        <w:pStyle w:val="Paragraphedeliste"/>
        <w:numPr>
          <w:ilvl w:val="0"/>
          <w:numId w:val="1"/>
        </w:numPr>
        <w:spacing w:after="0" w:line="240" w:lineRule="auto"/>
        <w:ind w:hanging="357"/>
        <w:jc w:val="both"/>
        <w:rPr>
          <w:rFonts w:ascii="Century Gothic" w:hAnsi="Century Gothic"/>
          <w:sz w:val="18"/>
          <w:szCs w:val="18"/>
        </w:rPr>
      </w:pPr>
      <w:r>
        <w:rPr>
          <w:rFonts w:ascii="Century Gothic" w:hAnsi="Century Gothic"/>
          <w:sz w:val="18"/>
          <w:szCs w:val="18"/>
        </w:rPr>
        <w:t>a</w:t>
      </w:r>
      <w:r w:rsidR="00793CBB" w:rsidRPr="00C160CF">
        <w:rPr>
          <w:rFonts w:ascii="Century Gothic" w:hAnsi="Century Gothic"/>
          <w:sz w:val="18"/>
          <w:szCs w:val="18"/>
        </w:rPr>
        <w:t xml:space="preserve">ssure le suivi de l’élève et son évaluation régulière, en procédant à des synthèses périodiques pendant la session, avec </w:t>
      </w:r>
      <w:r>
        <w:rPr>
          <w:rFonts w:ascii="Century Gothic" w:hAnsi="Century Gothic"/>
          <w:sz w:val="18"/>
          <w:szCs w:val="18"/>
        </w:rPr>
        <w:t>le tuteur – la tutrice</w:t>
      </w:r>
      <w:r w:rsidR="00793CBB" w:rsidRPr="00C160CF">
        <w:rPr>
          <w:rFonts w:ascii="Century Gothic" w:hAnsi="Century Gothic"/>
          <w:sz w:val="18"/>
          <w:szCs w:val="18"/>
        </w:rPr>
        <w:t>.</w:t>
      </w:r>
    </w:p>
    <w:p w:rsidR="00793CBB" w:rsidRDefault="001F2BF0" w:rsidP="00793CBB">
      <w:pPr>
        <w:pStyle w:val="Paragraphedeliste"/>
        <w:numPr>
          <w:ilvl w:val="0"/>
          <w:numId w:val="1"/>
        </w:numPr>
        <w:spacing w:after="0" w:line="240" w:lineRule="auto"/>
        <w:ind w:left="357" w:hanging="357"/>
        <w:jc w:val="both"/>
        <w:rPr>
          <w:rFonts w:ascii="Century Gothic" w:hAnsi="Century Gothic"/>
          <w:sz w:val="18"/>
          <w:szCs w:val="18"/>
        </w:rPr>
      </w:pPr>
      <w:r>
        <w:rPr>
          <w:rFonts w:ascii="Century Gothic" w:hAnsi="Century Gothic"/>
          <w:sz w:val="18"/>
          <w:szCs w:val="18"/>
        </w:rPr>
        <w:t>d</w:t>
      </w:r>
      <w:r w:rsidR="00793CBB" w:rsidRPr="00C160CF">
        <w:rPr>
          <w:rFonts w:ascii="Century Gothic" w:hAnsi="Century Gothic"/>
          <w:sz w:val="18"/>
          <w:szCs w:val="18"/>
        </w:rPr>
        <w:t>éveloppe un partenariat a</w:t>
      </w:r>
      <w:r>
        <w:rPr>
          <w:rFonts w:ascii="Century Gothic" w:hAnsi="Century Gothic"/>
          <w:sz w:val="18"/>
          <w:szCs w:val="18"/>
        </w:rPr>
        <w:t xml:space="preserve">ctif en direction des familles : </w:t>
      </w:r>
      <w:r w:rsidR="00793CBB" w:rsidRPr="00C160CF">
        <w:rPr>
          <w:rFonts w:ascii="Century Gothic" w:hAnsi="Century Gothic"/>
          <w:sz w:val="18"/>
          <w:szCs w:val="18"/>
        </w:rPr>
        <w:t xml:space="preserve">contact, information sur l’implication </w:t>
      </w:r>
      <w:r>
        <w:rPr>
          <w:rFonts w:ascii="Century Gothic" w:hAnsi="Century Gothic"/>
          <w:sz w:val="18"/>
          <w:szCs w:val="18"/>
        </w:rPr>
        <w:t xml:space="preserve">et de l’évolution </w:t>
      </w:r>
      <w:r w:rsidR="00793CBB" w:rsidRPr="00C160CF">
        <w:rPr>
          <w:rFonts w:ascii="Century Gothic" w:hAnsi="Century Gothic"/>
          <w:sz w:val="18"/>
          <w:szCs w:val="18"/>
        </w:rPr>
        <w:t>de l’élève, invitation a</w:t>
      </w:r>
      <w:r>
        <w:rPr>
          <w:rFonts w:ascii="Century Gothic" w:hAnsi="Century Gothic"/>
          <w:sz w:val="18"/>
          <w:szCs w:val="18"/>
        </w:rPr>
        <w:t>ux temps forts de la session…</w:t>
      </w:r>
    </w:p>
    <w:p w:rsidR="00793CBB" w:rsidRDefault="00793CBB" w:rsidP="00793CBB">
      <w:pPr>
        <w:spacing w:after="0" w:line="240" w:lineRule="auto"/>
        <w:jc w:val="both"/>
        <w:rPr>
          <w:rFonts w:ascii="Century Gothic" w:hAnsi="Century Gothic"/>
          <w:sz w:val="18"/>
          <w:szCs w:val="18"/>
        </w:rPr>
      </w:pPr>
    </w:p>
    <w:p w:rsidR="00793CBB" w:rsidRPr="00F91051" w:rsidRDefault="00793CBB" w:rsidP="00C247AC">
      <w:pPr>
        <w:widowControl w:val="0"/>
        <w:kinsoku w:val="0"/>
        <w:spacing w:after="0" w:line="240" w:lineRule="auto"/>
        <w:rPr>
          <w:rFonts w:ascii="Century Gothic" w:eastAsia="Times New Roman" w:hAnsi="Century Gothic" w:cs="Times New Roman"/>
          <w:spacing w:val="5"/>
          <w:w w:val="105"/>
          <w:sz w:val="18"/>
          <w:szCs w:val="18"/>
          <w:u w:val="single"/>
          <w:lang w:eastAsia="fr-FR"/>
        </w:rPr>
      </w:pPr>
    </w:p>
    <w:p w:rsidR="00F91051" w:rsidRPr="00C247AC" w:rsidRDefault="00F91051" w:rsidP="00C247AC">
      <w:pPr>
        <w:widowControl w:val="0"/>
        <w:numPr>
          <w:ilvl w:val="0"/>
          <w:numId w:val="2"/>
        </w:numPr>
        <w:kinsoku w:val="0"/>
        <w:spacing w:after="0" w:line="240" w:lineRule="auto"/>
        <w:contextualSpacing/>
        <w:rPr>
          <w:rFonts w:ascii="Century Gothic" w:eastAsia="Times New Roman" w:hAnsi="Century Gothic" w:cs="Times New Roman"/>
          <w:b/>
          <w:spacing w:val="5"/>
          <w:lang w:eastAsia="fr-FR"/>
        </w:rPr>
      </w:pPr>
      <w:r w:rsidRPr="00C247AC">
        <w:rPr>
          <w:rFonts w:ascii="Century Gothic" w:eastAsia="Times New Roman" w:hAnsi="Century Gothic" w:cs="Times New Roman"/>
          <w:b/>
          <w:spacing w:val="5"/>
          <w:w w:val="105"/>
          <w:lang w:eastAsia="fr-FR"/>
        </w:rPr>
        <w:t xml:space="preserve">Pour les ateliers relais : l'animateur </w:t>
      </w:r>
      <w:r w:rsidRPr="00C247AC">
        <w:rPr>
          <w:rFonts w:ascii="Century Gothic" w:eastAsia="Times New Roman" w:hAnsi="Century Gothic" w:cs="Times New Roman"/>
          <w:b/>
          <w:spacing w:val="5"/>
          <w:lang w:eastAsia="fr-FR"/>
        </w:rPr>
        <w:t>socio-éducatif </w:t>
      </w:r>
    </w:p>
    <w:p w:rsidR="00C7318C" w:rsidRPr="00F91051" w:rsidRDefault="00C7318C" w:rsidP="00C247AC">
      <w:pPr>
        <w:widowControl w:val="0"/>
        <w:kinsoku w:val="0"/>
        <w:spacing w:after="0" w:line="240" w:lineRule="auto"/>
        <w:ind w:left="1080"/>
        <w:contextualSpacing/>
        <w:rPr>
          <w:rFonts w:ascii="Century Gothic" w:eastAsia="Times New Roman" w:hAnsi="Century Gothic" w:cs="Times New Roman"/>
          <w:b/>
          <w:spacing w:val="5"/>
          <w:sz w:val="20"/>
          <w:szCs w:val="20"/>
          <w:lang w:eastAsia="fr-FR"/>
        </w:rPr>
      </w:pPr>
    </w:p>
    <w:p w:rsidR="00F91051" w:rsidRPr="00F91051" w:rsidRDefault="00F91051" w:rsidP="00C247AC">
      <w:pPr>
        <w:widowControl w:val="0"/>
        <w:numPr>
          <w:ilvl w:val="0"/>
          <w:numId w:val="4"/>
        </w:numPr>
        <w:kinsoku w:val="0"/>
        <w:spacing w:after="0" w:line="240" w:lineRule="auto"/>
        <w:contextualSpacing/>
        <w:jc w:val="both"/>
        <w:rPr>
          <w:rFonts w:ascii="Century Gothic" w:eastAsia="Times New Roman" w:hAnsi="Century Gothic" w:cs="Times New Roman"/>
          <w:sz w:val="18"/>
          <w:szCs w:val="18"/>
          <w:lang w:eastAsia="fr-FR"/>
        </w:rPr>
      </w:pPr>
      <w:r w:rsidRPr="00F91051">
        <w:rPr>
          <w:rFonts w:ascii="Century Gothic" w:eastAsia="Times New Roman" w:hAnsi="Century Gothic" w:cs="Times New Roman"/>
          <w:sz w:val="18"/>
          <w:szCs w:val="18"/>
          <w:lang w:eastAsia="fr-FR"/>
        </w:rPr>
        <w:t>Il</w:t>
      </w:r>
      <w:r w:rsidR="001F2BF0">
        <w:rPr>
          <w:rFonts w:ascii="Century Gothic" w:eastAsia="Times New Roman" w:hAnsi="Century Gothic" w:cs="Times New Roman"/>
          <w:sz w:val="18"/>
          <w:szCs w:val="18"/>
          <w:lang w:eastAsia="fr-FR"/>
        </w:rPr>
        <w:t>-elle</w:t>
      </w:r>
      <w:r w:rsidRPr="00F91051">
        <w:rPr>
          <w:rFonts w:ascii="Century Gothic" w:eastAsia="Times New Roman" w:hAnsi="Century Gothic" w:cs="Times New Roman"/>
          <w:sz w:val="18"/>
          <w:szCs w:val="18"/>
          <w:lang w:eastAsia="fr-FR"/>
        </w:rPr>
        <w:t xml:space="preserve"> organise des sorties ou des activités éducatives en lien avec le projet pédagogique</w:t>
      </w:r>
      <w:r w:rsidR="001F2BF0">
        <w:rPr>
          <w:rFonts w:ascii="Century Gothic" w:eastAsia="Times New Roman" w:hAnsi="Century Gothic" w:cs="Times New Roman"/>
          <w:sz w:val="18"/>
          <w:szCs w:val="18"/>
          <w:lang w:eastAsia="fr-FR"/>
        </w:rPr>
        <w:t xml:space="preserve"> de l’atelier relais</w:t>
      </w:r>
      <w:r w:rsidRPr="00F91051">
        <w:rPr>
          <w:rFonts w:ascii="Century Gothic" w:eastAsia="Times New Roman" w:hAnsi="Century Gothic" w:cs="Times New Roman"/>
          <w:sz w:val="18"/>
          <w:szCs w:val="18"/>
          <w:lang w:eastAsia="fr-FR"/>
        </w:rPr>
        <w:t xml:space="preserve"> ;</w:t>
      </w:r>
    </w:p>
    <w:p w:rsidR="00F91051" w:rsidRPr="00F91051" w:rsidRDefault="00F91051" w:rsidP="00C247AC">
      <w:pPr>
        <w:widowControl w:val="0"/>
        <w:numPr>
          <w:ilvl w:val="0"/>
          <w:numId w:val="4"/>
        </w:numPr>
        <w:kinsoku w:val="0"/>
        <w:spacing w:after="0" w:line="240" w:lineRule="auto"/>
        <w:contextualSpacing/>
        <w:jc w:val="both"/>
        <w:rPr>
          <w:rFonts w:ascii="Century Gothic" w:eastAsia="Times New Roman" w:hAnsi="Century Gothic" w:cs="Times New Roman"/>
          <w:sz w:val="18"/>
          <w:szCs w:val="18"/>
          <w:lang w:eastAsia="fr-FR"/>
        </w:rPr>
      </w:pPr>
      <w:r w:rsidRPr="00F91051">
        <w:rPr>
          <w:rFonts w:ascii="Century Gothic" w:eastAsia="Times New Roman" w:hAnsi="Century Gothic" w:cs="Times New Roman"/>
          <w:sz w:val="18"/>
          <w:szCs w:val="18"/>
          <w:lang w:eastAsia="fr-FR"/>
        </w:rPr>
        <w:t>Il</w:t>
      </w:r>
      <w:r w:rsidR="001F2BF0">
        <w:rPr>
          <w:rFonts w:ascii="Century Gothic" w:eastAsia="Times New Roman" w:hAnsi="Century Gothic" w:cs="Times New Roman"/>
          <w:sz w:val="18"/>
          <w:szCs w:val="18"/>
          <w:lang w:eastAsia="fr-FR"/>
        </w:rPr>
        <w:t>-elle</w:t>
      </w:r>
      <w:r w:rsidRPr="00F91051">
        <w:rPr>
          <w:rFonts w:ascii="Century Gothic" w:eastAsia="Times New Roman" w:hAnsi="Century Gothic" w:cs="Times New Roman"/>
          <w:sz w:val="18"/>
          <w:szCs w:val="18"/>
          <w:lang w:eastAsia="fr-FR"/>
        </w:rPr>
        <w:t xml:space="preserve"> participe à la prise en charge </w:t>
      </w:r>
      <w:r w:rsidR="001F2BF0">
        <w:rPr>
          <w:rFonts w:ascii="Century Gothic" w:eastAsia="Times New Roman" w:hAnsi="Century Gothic" w:cs="Times New Roman"/>
          <w:sz w:val="18"/>
          <w:szCs w:val="18"/>
          <w:lang w:eastAsia="fr-FR"/>
        </w:rPr>
        <w:t>du</w:t>
      </w:r>
      <w:r w:rsidRPr="00F91051">
        <w:rPr>
          <w:rFonts w:ascii="Century Gothic" w:eastAsia="Times New Roman" w:hAnsi="Century Gothic" w:cs="Times New Roman"/>
          <w:sz w:val="18"/>
          <w:szCs w:val="18"/>
          <w:lang w:eastAsia="fr-FR"/>
        </w:rPr>
        <w:t xml:space="preserve"> groupe d'élèves pour des activités pédago-éducatives ;</w:t>
      </w:r>
    </w:p>
    <w:p w:rsidR="00F91051" w:rsidRPr="00F91051" w:rsidRDefault="00F91051" w:rsidP="00C247AC">
      <w:pPr>
        <w:widowControl w:val="0"/>
        <w:numPr>
          <w:ilvl w:val="0"/>
          <w:numId w:val="4"/>
        </w:numPr>
        <w:kinsoku w:val="0"/>
        <w:spacing w:after="0" w:line="240" w:lineRule="auto"/>
        <w:contextualSpacing/>
        <w:jc w:val="both"/>
        <w:rPr>
          <w:rFonts w:ascii="Century Gothic" w:eastAsia="Times New Roman" w:hAnsi="Century Gothic" w:cs="Times New Roman"/>
          <w:sz w:val="18"/>
          <w:szCs w:val="18"/>
          <w:lang w:eastAsia="fr-FR"/>
        </w:rPr>
      </w:pPr>
      <w:r w:rsidRPr="00F91051">
        <w:rPr>
          <w:rFonts w:ascii="Century Gothic" w:eastAsia="Times New Roman" w:hAnsi="Century Gothic" w:cs="Times New Roman"/>
          <w:sz w:val="18"/>
          <w:szCs w:val="18"/>
          <w:lang w:eastAsia="fr-FR"/>
        </w:rPr>
        <w:t>Il</w:t>
      </w:r>
      <w:r w:rsidR="001F2BF0">
        <w:rPr>
          <w:rFonts w:ascii="Century Gothic" w:eastAsia="Times New Roman" w:hAnsi="Century Gothic" w:cs="Times New Roman"/>
          <w:sz w:val="18"/>
          <w:szCs w:val="18"/>
          <w:lang w:eastAsia="fr-FR"/>
        </w:rPr>
        <w:t>-elle</w:t>
      </w:r>
      <w:r w:rsidRPr="00F91051">
        <w:rPr>
          <w:rFonts w:ascii="Century Gothic" w:eastAsia="Times New Roman" w:hAnsi="Century Gothic" w:cs="Times New Roman"/>
          <w:sz w:val="18"/>
          <w:szCs w:val="18"/>
          <w:lang w:eastAsia="fr-FR"/>
        </w:rPr>
        <w:t xml:space="preserve"> permet, avec l'aide indispensable de la famille</w:t>
      </w:r>
      <w:r w:rsidR="001F2BF0">
        <w:rPr>
          <w:rFonts w:ascii="Century Gothic" w:eastAsia="Times New Roman" w:hAnsi="Century Gothic" w:cs="Times New Roman"/>
          <w:sz w:val="18"/>
          <w:szCs w:val="18"/>
          <w:lang w:eastAsia="fr-FR"/>
        </w:rPr>
        <w:t>,</w:t>
      </w:r>
      <w:r w:rsidRPr="00F91051">
        <w:rPr>
          <w:rFonts w:ascii="Century Gothic" w:eastAsia="Times New Roman" w:hAnsi="Century Gothic" w:cs="Times New Roman"/>
          <w:sz w:val="18"/>
          <w:szCs w:val="18"/>
          <w:lang w:eastAsia="fr-FR"/>
        </w:rPr>
        <w:t xml:space="preserve"> de faire le lien avec le territoire de domiciliation, concernant les activités extrascolaires, les activités de loisirs ou, quand il existe, le programme de réussite éducative de la ville de domiciliation de l’élève ;</w:t>
      </w:r>
    </w:p>
    <w:p w:rsidR="00F91051" w:rsidRDefault="00F91051" w:rsidP="00C247AC">
      <w:pPr>
        <w:widowControl w:val="0"/>
        <w:numPr>
          <w:ilvl w:val="0"/>
          <w:numId w:val="4"/>
        </w:numPr>
        <w:kinsoku w:val="0"/>
        <w:spacing w:after="0" w:line="240" w:lineRule="auto"/>
        <w:contextualSpacing/>
        <w:jc w:val="both"/>
        <w:rPr>
          <w:rFonts w:ascii="Century Gothic" w:eastAsia="Times New Roman" w:hAnsi="Century Gothic" w:cs="Times New Roman"/>
          <w:sz w:val="18"/>
          <w:szCs w:val="18"/>
          <w:lang w:eastAsia="fr-FR"/>
        </w:rPr>
      </w:pPr>
      <w:r w:rsidRPr="00F91051">
        <w:rPr>
          <w:rFonts w:ascii="Century Gothic" w:eastAsia="Times New Roman" w:hAnsi="Century Gothic" w:cs="Times New Roman"/>
          <w:sz w:val="18"/>
          <w:szCs w:val="18"/>
          <w:lang w:eastAsia="fr-FR"/>
        </w:rPr>
        <w:t>Il</w:t>
      </w:r>
      <w:r w:rsidR="001F2BF0">
        <w:rPr>
          <w:rFonts w:ascii="Century Gothic" w:eastAsia="Times New Roman" w:hAnsi="Century Gothic" w:cs="Times New Roman"/>
          <w:sz w:val="18"/>
          <w:szCs w:val="18"/>
          <w:lang w:eastAsia="fr-FR"/>
        </w:rPr>
        <w:t>-elle</w:t>
      </w:r>
      <w:r w:rsidRPr="00F91051">
        <w:rPr>
          <w:rFonts w:ascii="Century Gothic" w:eastAsia="Times New Roman" w:hAnsi="Century Gothic" w:cs="Times New Roman"/>
          <w:sz w:val="18"/>
          <w:szCs w:val="18"/>
          <w:lang w:eastAsia="fr-FR"/>
        </w:rPr>
        <w:t xml:space="preserve"> </w:t>
      </w:r>
      <w:r w:rsidR="00C7318C">
        <w:rPr>
          <w:rFonts w:ascii="Century Gothic" w:eastAsia="Times New Roman" w:hAnsi="Century Gothic" w:cs="Times New Roman"/>
          <w:sz w:val="18"/>
          <w:szCs w:val="18"/>
          <w:lang w:eastAsia="fr-FR"/>
        </w:rPr>
        <w:t>accompagne l’élève après s</w:t>
      </w:r>
      <w:r w:rsidRPr="00F91051">
        <w:rPr>
          <w:rFonts w:ascii="Century Gothic" w:eastAsia="Times New Roman" w:hAnsi="Century Gothic" w:cs="Times New Roman"/>
          <w:sz w:val="18"/>
          <w:szCs w:val="18"/>
          <w:lang w:eastAsia="fr-FR"/>
        </w:rPr>
        <w:t xml:space="preserve">a sortie </w:t>
      </w:r>
      <w:r w:rsidR="001F2BF0">
        <w:rPr>
          <w:rFonts w:ascii="Century Gothic" w:eastAsia="Times New Roman" w:hAnsi="Century Gothic" w:cs="Times New Roman"/>
          <w:sz w:val="18"/>
          <w:szCs w:val="18"/>
          <w:lang w:eastAsia="fr-FR"/>
        </w:rPr>
        <w:t>de l’atelier</w:t>
      </w:r>
      <w:r w:rsidRPr="00F91051">
        <w:rPr>
          <w:rFonts w:ascii="Century Gothic" w:eastAsia="Times New Roman" w:hAnsi="Century Gothic" w:cs="Times New Roman"/>
          <w:sz w:val="18"/>
          <w:szCs w:val="18"/>
          <w:lang w:eastAsia="fr-FR"/>
        </w:rPr>
        <w:t xml:space="preserve"> et assure la liaison avec </w:t>
      </w:r>
      <w:r w:rsidR="00C7318C">
        <w:rPr>
          <w:rFonts w:ascii="Century Gothic" w:eastAsia="Times New Roman" w:hAnsi="Century Gothic" w:cs="Times New Roman"/>
          <w:sz w:val="18"/>
          <w:szCs w:val="18"/>
          <w:lang w:eastAsia="fr-FR"/>
        </w:rPr>
        <w:t>son</w:t>
      </w:r>
      <w:r w:rsidRPr="00F91051">
        <w:rPr>
          <w:rFonts w:ascii="Century Gothic" w:eastAsia="Times New Roman" w:hAnsi="Century Gothic" w:cs="Times New Roman"/>
          <w:sz w:val="18"/>
          <w:szCs w:val="18"/>
          <w:lang w:eastAsia="fr-FR"/>
        </w:rPr>
        <w:t xml:space="preserve"> collège d'</w:t>
      </w:r>
      <w:r w:rsidR="001F2BF0">
        <w:rPr>
          <w:rFonts w:ascii="Century Gothic" w:eastAsia="Times New Roman" w:hAnsi="Century Gothic" w:cs="Times New Roman"/>
          <w:sz w:val="18"/>
          <w:szCs w:val="18"/>
          <w:lang w:eastAsia="fr-FR"/>
        </w:rPr>
        <w:t>origine</w:t>
      </w:r>
      <w:r w:rsidRPr="00F91051">
        <w:rPr>
          <w:rFonts w:ascii="Century Gothic" w:eastAsia="Times New Roman" w:hAnsi="Century Gothic" w:cs="Times New Roman"/>
          <w:sz w:val="18"/>
          <w:szCs w:val="18"/>
          <w:lang w:eastAsia="fr-FR"/>
        </w:rPr>
        <w:t>.</w:t>
      </w:r>
    </w:p>
    <w:p w:rsidR="00C160CF" w:rsidRDefault="00C160CF" w:rsidP="00C247AC">
      <w:pPr>
        <w:spacing w:after="0" w:line="240" w:lineRule="auto"/>
        <w:jc w:val="both"/>
        <w:rPr>
          <w:rFonts w:ascii="Century Gothic" w:hAnsi="Century Gothic"/>
          <w:sz w:val="18"/>
          <w:szCs w:val="18"/>
        </w:rPr>
      </w:pPr>
    </w:p>
    <w:p w:rsidR="00C160CF" w:rsidRDefault="00C160CF" w:rsidP="00C247AC">
      <w:pPr>
        <w:spacing w:after="0" w:line="240" w:lineRule="auto"/>
        <w:jc w:val="both"/>
        <w:rPr>
          <w:rFonts w:ascii="Century Gothic" w:hAnsi="Century Gothic"/>
          <w:sz w:val="18"/>
          <w:szCs w:val="18"/>
        </w:rPr>
      </w:pPr>
    </w:p>
    <w:p w:rsidR="00C160CF" w:rsidRDefault="00C160CF" w:rsidP="00C247AC">
      <w:pPr>
        <w:spacing w:after="0" w:line="240" w:lineRule="auto"/>
        <w:jc w:val="both"/>
        <w:rPr>
          <w:rFonts w:ascii="Century Gothic" w:hAnsi="Century Gothic"/>
          <w:sz w:val="18"/>
          <w:szCs w:val="18"/>
        </w:rPr>
      </w:pPr>
    </w:p>
    <w:p w:rsidR="00C160CF" w:rsidRDefault="00C160CF" w:rsidP="00C247AC">
      <w:pPr>
        <w:spacing w:after="0" w:line="240" w:lineRule="auto"/>
        <w:jc w:val="both"/>
        <w:rPr>
          <w:rFonts w:ascii="Century Gothic" w:hAnsi="Century Gothic"/>
          <w:sz w:val="18"/>
          <w:szCs w:val="18"/>
        </w:rPr>
      </w:pPr>
    </w:p>
    <w:p w:rsidR="00C160CF" w:rsidRPr="00C160CF" w:rsidRDefault="00C160CF" w:rsidP="00C247AC">
      <w:pPr>
        <w:spacing w:after="0" w:line="240" w:lineRule="auto"/>
        <w:jc w:val="both"/>
        <w:rPr>
          <w:rFonts w:ascii="Century Gothic" w:hAnsi="Century Gothic"/>
          <w:sz w:val="18"/>
          <w:szCs w:val="18"/>
        </w:rPr>
      </w:pPr>
    </w:p>
    <w:sectPr w:rsidR="00C160CF" w:rsidRPr="00C160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E3" w:rsidRDefault="009352E3" w:rsidP="0049337D">
      <w:pPr>
        <w:spacing w:after="0" w:line="240" w:lineRule="auto"/>
      </w:pPr>
      <w:r>
        <w:separator/>
      </w:r>
    </w:p>
  </w:endnote>
  <w:endnote w:type="continuationSeparator" w:id="0">
    <w:p w:rsidR="009352E3" w:rsidRDefault="009352E3" w:rsidP="0049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F" w:rsidRDefault="00BB24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D1" w:rsidRPr="008B54D1" w:rsidRDefault="008B54D1">
    <w:pPr>
      <w:pStyle w:val="Pieddepage"/>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sidRPr="008B54D1">
      <w:rPr>
        <w:rFonts w:ascii="Century Gothic" w:hAnsi="Century Gothic"/>
        <w:sz w:val="14"/>
        <w:szCs w:val="14"/>
      </w:rPr>
      <w:t>DSDEN 94 – année scolaire 201</w:t>
    </w:r>
    <w:r w:rsidR="00BB249F">
      <w:rPr>
        <w:rFonts w:ascii="Century Gothic" w:hAnsi="Century Gothic"/>
        <w:sz w:val="14"/>
        <w:szCs w:val="14"/>
      </w:rPr>
      <w:t>8</w:t>
    </w:r>
    <w:r w:rsidR="00094259">
      <w:rPr>
        <w:rFonts w:ascii="Century Gothic" w:hAnsi="Century Gothic"/>
        <w:sz w:val="14"/>
        <w:szCs w:val="14"/>
      </w:rPr>
      <w:t>-201</w:t>
    </w:r>
    <w:r w:rsidR="00BB249F">
      <w:rPr>
        <w:rFonts w:ascii="Century Gothic" w:hAnsi="Century Gothic"/>
        <w:sz w:val="14"/>
        <w:szCs w:val="14"/>
      </w:rPr>
      <w:t>9</w:t>
    </w:r>
  </w:p>
  <w:p w:rsidR="0049337D" w:rsidRDefault="0049337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F" w:rsidRDefault="00BB2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E3" w:rsidRDefault="009352E3" w:rsidP="0049337D">
      <w:pPr>
        <w:spacing w:after="0" w:line="240" w:lineRule="auto"/>
      </w:pPr>
      <w:r>
        <w:separator/>
      </w:r>
    </w:p>
  </w:footnote>
  <w:footnote w:type="continuationSeparator" w:id="0">
    <w:p w:rsidR="009352E3" w:rsidRDefault="009352E3" w:rsidP="00493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F" w:rsidRDefault="00BB24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5F" w:rsidRPr="00295C5F" w:rsidRDefault="00295C5F" w:rsidP="00295C5F">
    <w:pPr>
      <w:pStyle w:val="En-tte"/>
      <w:jc w:val="right"/>
      <w:rPr>
        <w:rFonts w:ascii="Century Gothic" w:hAnsi="Century Gothic"/>
        <w:b/>
        <w:sz w:val="18"/>
        <w:szCs w:val="18"/>
      </w:rPr>
    </w:pPr>
    <w:r>
      <w:tab/>
    </w:r>
    <w:r w:rsidRPr="00295C5F">
      <w:rPr>
        <w:rFonts w:ascii="Century Gothic" w:hAnsi="Century Gothic"/>
        <w:b/>
        <w:sz w:val="18"/>
        <w:szCs w:val="18"/>
      </w:rPr>
      <w:t xml:space="preserve">ANNEXE </w:t>
    </w:r>
    <w:r w:rsidR="000145D6">
      <w:rPr>
        <w:rFonts w:ascii="Century Gothic" w:hAnsi="Century Gothic"/>
        <w:b/>
        <w:sz w:val="18"/>
        <w:szCs w:val="18"/>
      </w:rPr>
      <w:t>3</w:t>
    </w:r>
  </w:p>
  <w:p w:rsidR="0049337D" w:rsidRDefault="004933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F" w:rsidRDefault="00BB24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C02"/>
    <w:multiLevelType w:val="hybridMultilevel"/>
    <w:tmpl w:val="E2E0394C"/>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7C04D4"/>
    <w:multiLevelType w:val="hybridMultilevel"/>
    <w:tmpl w:val="0846A9AC"/>
    <w:lvl w:ilvl="0" w:tplc="6B6230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012FC1"/>
    <w:multiLevelType w:val="hybridMultilevel"/>
    <w:tmpl w:val="7E04E7D4"/>
    <w:lvl w:ilvl="0" w:tplc="6B6230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C68B3"/>
    <w:multiLevelType w:val="hybridMultilevel"/>
    <w:tmpl w:val="577A7A28"/>
    <w:lvl w:ilvl="0" w:tplc="8006D7C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B29230B"/>
    <w:multiLevelType w:val="hybridMultilevel"/>
    <w:tmpl w:val="41F6F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871E8B"/>
    <w:multiLevelType w:val="hybridMultilevel"/>
    <w:tmpl w:val="E4704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BA03F0"/>
    <w:multiLevelType w:val="hybridMultilevel"/>
    <w:tmpl w:val="5F8030A6"/>
    <w:lvl w:ilvl="0" w:tplc="8006D7CA">
      <w:numFmt w:val="bullet"/>
      <w:lvlText w:val="-"/>
      <w:lvlJc w:val="left"/>
      <w:pPr>
        <w:ind w:left="360" w:hanging="360"/>
      </w:pPr>
      <w:rPr>
        <w:rFonts w:ascii="Calibri" w:eastAsiaTheme="minorHAnsi" w:hAnsi="Calibri" w:cs="Calibri" w:hint="default"/>
      </w:rPr>
    </w:lvl>
    <w:lvl w:ilvl="1" w:tplc="8006D7CA">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71C2DA9"/>
    <w:multiLevelType w:val="hybridMultilevel"/>
    <w:tmpl w:val="161A29B6"/>
    <w:lvl w:ilvl="0" w:tplc="8006D7C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CF"/>
    <w:rsid w:val="000145D6"/>
    <w:rsid w:val="00094259"/>
    <w:rsid w:val="00163337"/>
    <w:rsid w:val="001F2BF0"/>
    <w:rsid w:val="00201BB6"/>
    <w:rsid w:val="00231257"/>
    <w:rsid w:val="00295C5F"/>
    <w:rsid w:val="0049337D"/>
    <w:rsid w:val="006B763B"/>
    <w:rsid w:val="006C596A"/>
    <w:rsid w:val="00724764"/>
    <w:rsid w:val="00793CBB"/>
    <w:rsid w:val="007D21EE"/>
    <w:rsid w:val="008B54D1"/>
    <w:rsid w:val="0091020A"/>
    <w:rsid w:val="009352E3"/>
    <w:rsid w:val="009B2C1E"/>
    <w:rsid w:val="00BB249F"/>
    <w:rsid w:val="00BC0210"/>
    <w:rsid w:val="00C160CF"/>
    <w:rsid w:val="00C247AC"/>
    <w:rsid w:val="00C7318C"/>
    <w:rsid w:val="00D26A48"/>
    <w:rsid w:val="00D70666"/>
    <w:rsid w:val="00D81A6D"/>
    <w:rsid w:val="00DB4A82"/>
    <w:rsid w:val="00DF0186"/>
    <w:rsid w:val="00F91051"/>
    <w:rsid w:val="00F93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0CF"/>
    <w:pPr>
      <w:ind w:left="720"/>
      <w:contextualSpacing/>
    </w:pPr>
  </w:style>
  <w:style w:type="paragraph" w:styleId="En-tte">
    <w:name w:val="header"/>
    <w:basedOn w:val="Normal"/>
    <w:link w:val="En-tteCar"/>
    <w:uiPriority w:val="99"/>
    <w:unhideWhenUsed/>
    <w:rsid w:val="0049337D"/>
    <w:pPr>
      <w:tabs>
        <w:tab w:val="center" w:pos="4536"/>
        <w:tab w:val="right" w:pos="9072"/>
      </w:tabs>
      <w:spacing w:after="0" w:line="240" w:lineRule="auto"/>
    </w:pPr>
  </w:style>
  <w:style w:type="character" w:customStyle="1" w:styleId="En-tteCar">
    <w:name w:val="En-tête Car"/>
    <w:basedOn w:val="Policepardfaut"/>
    <w:link w:val="En-tte"/>
    <w:uiPriority w:val="99"/>
    <w:rsid w:val="0049337D"/>
  </w:style>
  <w:style w:type="paragraph" w:styleId="Pieddepage">
    <w:name w:val="footer"/>
    <w:basedOn w:val="Normal"/>
    <w:link w:val="PieddepageCar"/>
    <w:uiPriority w:val="99"/>
    <w:unhideWhenUsed/>
    <w:rsid w:val="00493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37D"/>
  </w:style>
  <w:style w:type="paragraph" w:styleId="Textedebulles">
    <w:name w:val="Balloon Text"/>
    <w:basedOn w:val="Normal"/>
    <w:link w:val="TextedebullesCar"/>
    <w:uiPriority w:val="99"/>
    <w:semiHidden/>
    <w:unhideWhenUsed/>
    <w:rsid w:val="008B54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0CF"/>
    <w:pPr>
      <w:ind w:left="720"/>
      <w:contextualSpacing/>
    </w:pPr>
  </w:style>
  <w:style w:type="paragraph" w:styleId="En-tte">
    <w:name w:val="header"/>
    <w:basedOn w:val="Normal"/>
    <w:link w:val="En-tteCar"/>
    <w:uiPriority w:val="99"/>
    <w:unhideWhenUsed/>
    <w:rsid w:val="0049337D"/>
    <w:pPr>
      <w:tabs>
        <w:tab w:val="center" w:pos="4536"/>
        <w:tab w:val="right" w:pos="9072"/>
      </w:tabs>
      <w:spacing w:after="0" w:line="240" w:lineRule="auto"/>
    </w:pPr>
  </w:style>
  <w:style w:type="character" w:customStyle="1" w:styleId="En-tteCar">
    <w:name w:val="En-tête Car"/>
    <w:basedOn w:val="Policepardfaut"/>
    <w:link w:val="En-tte"/>
    <w:uiPriority w:val="99"/>
    <w:rsid w:val="0049337D"/>
  </w:style>
  <w:style w:type="paragraph" w:styleId="Pieddepage">
    <w:name w:val="footer"/>
    <w:basedOn w:val="Normal"/>
    <w:link w:val="PieddepageCar"/>
    <w:uiPriority w:val="99"/>
    <w:unhideWhenUsed/>
    <w:rsid w:val="00493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37D"/>
  </w:style>
  <w:style w:type="paragraph" w:styleId="Textedebulles">
    <w:name w:val="Balloon Text"/>
    <w:basedOn w:val="Normal"/>
    <w:link w:val="TextedebullesCar"/>
    <w:uiPriority w:val="99"/>
    <w:semiHidden/>
    <w:unhideWhenUsed/>
    <w:rsid w:val="008B54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ifleury</dc:creator>
  <cp:lastModifiedBy>lklajnbaum</cp:lastModifiedBy>
  <cp:revision>2</cp:revision>
  <cp:lastPrinted>2016-08-26T08:30:00Z</cp:lastPrinted>
  <dcterms:created xsi:type="dcterms:W3CDTF">2018-10-05T13:03:00Z</dcterms:created>
  <dcterms:modified xsi:type="dcterms:W3CDTF">2018-10-05T13:03:00Z</dcterms:modified>
</cp:coreProperties>
</file>